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1D" w:rsidRDefault="008A121D" w:rsidP="00251E1E">
      <w:pPr>
        <w:ind w:right="1040"/>
      </w:pPr>
      <w:bookmarkStart w:id="0" w:name="_GoBack"/>
      <w:bookmarkEnd w:id="0"/>
    </w:p>
    <w:p w:rsidR="008A121D" w:rsidRDefault="008A121D" w:rsidP="00251E1E">
      <w:pPr>
        <w:ind w:right="1040"/>
      </w:pPr>
    </w:p>
    <w:p w:rsidR="00D43CDA" w:rsidRDefault="00C6231F" w:rsidP="00251E1E">
      <w:pPr>
        <w:ind w:right="1040"/>
      </w:pPr>
      <w:r>
        <w:t>Dan Collins, Principal Investigator</w:t>
      </w:r>
    </w:p>
    <w:p w:rsidR="00A943A5" w:rsidRDefault="00A943A5" w:rsidP="00251E1E">
      <w:pPr>
        <w:ind w:right="1040"/>
      </w:pPr>
      <w:r>
        <w:t>SCAPE (Sustainable Communities and Place-based Education)</w:t>
      </w:r>
    </w:p>
    <w:p w:rsidR="00C6231F" w:rsidRDefault="00A943A5" w:rsidP="00251E1E">
      <w:pPr>
        <w:ind w:right="1040"/>
      </w:pPr>
      <w:r>
        <w:t xml:space="preserve">EPA grant / </w:t>
      </w:r>
      <w:r w:rsidR="008D4614">
        <w:t>ASU Project #BTS0406</w:t>
      </w:r>
      <w:r w:rsidR="00C6231F">
        <w:t xml:space="preserve"> </w:t>
      </w:r>
    </w:p>
    <w:p w:rsidR="00C6231F" w:rsidRDefault="00C6231F" w:rsidP="00251E1E">
      <w:pPr>
        <w:ind w:right="1040"/>
      </w:pPr>
      <w:r>
        <w:t>Arizona State University</w:t>
      </w:r>
    </w:p>
    <w:p w:rsidR="00D43CDA" w:rsidRDefault="00D43CDA" w:rsidP="00251E1E">
      <w:pPr>
        <w:ind w:right="1040"/>
      </w:pPr>
      <w:r>
        <w:t>PO Box 871505</w:t>
      </w:r>
    </w:p>
    <w:p w:rsidR="00D43CDA" w:rsidRDefault="00D43CDA" w:rsidP="00251E1E">
      <w:pPr>
        <w:ind w:right="1040"/>
      </w:pPr>
      <w:r>
        <w:t>Tempe, AZ  85287-6011</w:t>
      </w:r>
    </w:p>
    <w:p w:rsidR="00D43CDA" w:rsidRDefault="00D43CDA" w:rsidP="00251E1E">
      <w:pPr>
        <w:ind w:right="1040"/>
      </w:pPr>
    </w:p>
    <w:p w:rsidR="00D43CDA" w:rsidRDefault="00D43CDA" w:rsidP="00251E1E">
      <w:pPr>
        <w:ind w:right="1040"/>
      </w:pPr>
      <w:r>
        <w:t>Phone:  480-206-2037</w:t>
      </w:r>
    </w:p>
    <w:p w:rsidR="00BA1371" w:rsidRDefault="00BA1371" w:rsidP="00251E1E">
      <w:pPr>
        <w:ind w:right="1040"/>
      </w:pPr>
      <w:r>
        <w:t>Email:  dan.collins@asu.edu</w:t>
      </w:r>
    </w:p>
    <w:p w:rsidR="00D43CDA" w:rsidRDefault="00D43CDA" w:rsidP="00251E1E">
      <w:pPr>
        <w:ind w:right="1040"/>
      </w:pPr>
    </w:p>
    <w:p w:rsidR="00D43CDA" w:rsidRPr="00D43CDA" w:rsidRDefault="008A121D" w:rsidP="00251E1E">
      <w:pPr>
        <w:ind w:right="1040"/>
      </w:pPr>
      <w:r>
        <w:t>May 2, 2018</w:t>
      </w:r>
    </w:p>
    <w:p w:rsidR="00D43CDA" w:rsidRDefault="00D43CDA" w:rsidP="00251E1E">
      <w:pPr>
        <w:shd w:val="clear" w:color="auto" w:fill="FFFFFF"/>
        <w:ind w:right="1040"/>
        <w:rPr>
          <w:rFonts w:ascii="Tahoma" w:hAnsi="Tahoma" w:cs="Tahoma"/>
          <w:sz w:val="20"/>
          <w:szCs w:val="20"/>
        </w:rPr>
      </w:pPr>
    </w:p>
    <w:p w:rsidR="001F45B5" w:rsidRPr="00D43CDA" w:rsidRDefault="001F45B5" w:rsidP="00251E1E">
      <w:pPr>
        <w:shd w:val="clear" w:color="auto" w:fill="FFFFFF"/>
        <w:ind w:right="1040"/>
        <w:rPr>
          <w:rFonts w:ascii="Times New Roman" w:hAnsi="Times New Roman"/>
        </w:rPr>
      </w:pPr>
      <w:r w:rsidRPr="00D43CDA">
        <w:rPr>
          <w:rFonts w:ascii="Tahoma" w:hAnsi="Tahoma" w:cs="Tahoma"/>
          <w:sz w:val="20"/>
          <w:szCs w:val="20"/>
        </w:rPr>
        <w:t xml:space="preserve">Karen Scott </w:t>
      </w:r>
    </w:p>
    <w:p w:rsidR="001F45B5" w:rsidRPr="00D43CDA" w:rsidRDefault="001F45B5" w:rsidP="00251E1E">
      <w:pPr>
        <w:shd w:val="clear" w:color="auto" w:fill="FFFFFF"/>
        <w:ind w:right="1040"/>
      </w:pPr>
      <w:r w:rsidRPr="00D43CDA">
        <w:rPr>
          <w:rFonts w:ascii="Tahoma" w:hAnsi="Tahoma" w:cs="Tahoma"/>
          <w:sz w:val="20"/>
          <w:szCs w:val="20"/>
        </w:rPr>
        <w:t>Senior Environmental Education Specialist</w:t>
      </w:r>
    </w:p>
    <w:p w:rsidR="001F45B5" w:rsidRPr="00D43CDA" w:rsidRDefault="001F45B5" w:rsidP="00251E1E">
      <w:pPr>
        <w:shd w:val="clear" w:color="auto" w:fill="FFFFFF"/>
        <w:ind w:right="1040"/>
      </w:pPr>
      <w:r w:rsidRPr="00D43CDA">
        <w:rPr>
          <w:rFonts w:ascii="Tahoma" w:hAnsi="Tahoma" w:cs="Tahoma"/>
          <w:sz w:val="20"/>
          <w:szCs w:val="20"/>
        </w:rPr>
        <w:t>US EPA</w:t>
      </w:r>
    </w:p>
    <w:p w:rsidR="001F45B5" w:rsidRDefault="001F45B5" w:rsidP="00251E1E">
      <w:pPr>
        <w:shd w:val="clear" w:color="auto" w:fill="FFFFFF"/>
        <w:ind w:right="1040"/>
        <w:rPr>
          <w:rFonts w:ascii="Tahoma" w:hAnsi="Tahoma" w:cs="Tahoma"/>
          <w:sz w:val="20"/>
          <w:szCs w:val="20"/>
        </w:rPr>
      </w:pPr>
      <w:r w:rsidRPr="00D43CDA">
        <w:rPr>
          <w:rFonts w:ascii="Tahoma" w:hAnsi="Tahoma" w:cs="Tahoma"/>
          <w:sz w:val="20"/>
          <w:szCs w:val="20"/>
        </w:rPr>
        <w:t>Office of External Affairs &amp; Environmental Education</w:t>
      </w:r>
    </w:p>
    <w:p w:rsidR="00D43CDA" w:rsidRPr="00D43CDA" w:rsidRDefault="00D43CDA" w:rsidP="00251E1E">
      <w:pPr>
        <w:shd w:val="clear" w:color="auto" w:fill="FFFFFF"/>
        <w:ind w:right="1040"/>
      </w:pPr>
      <w:r>
        <w:rPr>
          <w:rFonts w:ascii="Tahoma" w:hAnsi="Tahoma" w:cs="Tahoma"/>
          <w:sz w:val="20"/>
          <w:szCs w:val="20"/>
        </w:rPr>
        <w:t>1200 Pennsylvania Ave., NW, 1426D</w:t>
      </w:r>
    </w:p>
    <w:p w:rsidR="001F45B5" w:rsidRPr="00D43CDA" w:rsidRDefault="001F45B5" w:rsidP="00251E1E">
      <w:pPr>
        <w:shd w:val="clear" w:color="auto" w:fill="FFFFFF"/>
        <w:ind w:right="1040"/>
      </w:pPr>
      <w:r w:rsidRPr="00D43CDA">
        <w:rPr>
          <w:rFonts w:ascii="Tahoma" w:hAnsi="Tahoma" w:cs="Tahoma"/>
          <w:sz w:val="20"/>
          <w:szCs w:val="20"/>
        </w:rPr>
        <w:t>Washington, DC</w:t>
      </w:r>
      <w:r w:rsidR="00D43CDA">
        <w:rPr>
          <w:rFonts w:ascii="Tahoma" w:hAnsi="Tahoma" w:cs="Tahoma"/>
          <w:sz w:val="20"/>
          <w:szCs w:val="20"/>
        </w:rPr>
        <w:t xml:space="preserve"> 20460</w:t>
      </w:r>
    </w:p>
    <w:p w:rsidR="001F45B5" w:rsidRPr="00D43CDA" w:rsidRDefault="001F45B5" w:rsidP="00251E1E">
      <w:pPr>
        <w:shd w:val="clear" w:color="auto" w:fill="FFFFFF"/>
        <w:ind w:right="1040"/>
      </w:pPr>
      <w:r w:rsidRPr="00D43CDA">
        <w:rPr>
          <w:rFonts w:ascii="Tahoma" w:hAnsi="Tahoma" w:cs="Tahoma"/>
          <w:sz w:val="20"/>
          <w:szCs w:val="20"/>
        </w:rPr>
        <w:t> </w:t>
      </w:r>
    </w:p>
    <w:p w:rsidR="001F45B5" w:rsidRDefault="00D43CDA" w:rsidP="00251E1E">
      <w:pPr>
        <w:shd w:val="clear" w:color="auto" w:fill="FFFFFF"/>
        <w:ind w:right="1040"/>
        <w:rPr>
          <w:rFonts w:ascii="Tahoma" w:hAnsi="Tahoma" w:cs="Tahoma"/>
          <w:sz w:val="20"/>
          <w:szCs w:val="20"/>
        </w:rPr>
      </w:pPr>
      <w:r>
        <w:rPr>
          <w:rFonts w:ascii="Tahoma" w:hAnsi="Tahoma" w:cs="Tahoma"/>
          <w:sz w:val="20"/>
          <w:szCs w:val="20"/>
        </w:rPr>
        <w:t xml:space="preserve">Phone:  </w:t>
      </w:r>
      <w:r w:rsidR="001F45B5" w:rsidRPr="00D43CDA">
        <w:rPr>
          <w:rFonts w:ascii="Tahoma" w:hAnsi="Tahoma" w:cs="Tahoma"/>
          <w:sz w:val="20"/>
          <w:szCs w:val="20"/>
        </w:rPr>
        <w:t>202-564-2194</w:t>
      </w:r>
    </w:p>
    <w:p w:rsidR="0050271A" w:rsidRDefault="0050271A" w:rsidP="00251E1E">
      <w:pPr>
        <w:shd w:val="clear" w:color="auto" w:fill="FFFFFF"/>
        <w:ind w:right="1040"/>
        <w:rPr>
          <w:rFonts w:ascii="Tahoma" w:hAnsi="Tahoma" w:cs="Tahoma"/>
          <w:sz w:val="20"/>
          <w:szCs w:val="20"/>
        </w:rPr>
      </w:pPr>
      <w:r>
        <w:rPr>
          <w:rFonts w:ascii="Tahoma" w:hAnsi="Tahoma" w:cs="Tahoma"/>
          <w:sz w:val="20"/>
          <w:szCs w:val="20"/>
        </w:rPr>
        <w:t xml:space="preserve">Email:  </w:t>
      </w:r>
      <w:r w:rsidRPr="0050271A">
        <w:rPr>
          <w:rFonts w:ascii="Tahoma" w:hAnsi="Tahoma" w:cs="Tahoma"/>
          <w:sz w:val="20"/>
          <w:szCs w:val="20"/>
        </w:rPr>
        <w:t>Scott.Karen@epa.gov</w:t>
      </w:r>
    </w:p>
    <w:p w:rsidR="00D43CDA" w:rsidRDefault="00D43CDA" w:rsidP="00251E1E">
      <w:pPr>
        <w:shd w:val="clear" w:color="auto" w:fill="FFFFFF"/>
        <w:ind w:right="1040"/>
        <w:rPr>
          <w:rFonts w:ascii="Tahoma" w:hAnsi="Tahoma" w:cs="Tahoma"/>
          <w:sz w:val="20"/>
          <w:szCs w:val="20"/>
        </w:rPr>
      </w:pPr>
    </w:p>
    <w:p w:rsidR="00D43CDA" w:rsidRDefault="008A121D" w:rsidP="00251E1E">
      <w:pPr>
        <w:shd w:val="clear" w:color="auto" w:fill="FFFFFF"/>
        <w:ind w:right="1040"/>
        <w:rPr>
          <w:rFonts w:ascii="Tahoma" w:hAnsi="Tahoma" w:cs="Tahoma"/>
          <w:sz w:val="20"/>
          <w:szCs w:val="20"/>
        </w:rPr>
      </w:pPr>
      <w:r>
        <w:rPr>
          <w:rFonts w:ascii="Tahoma" w:hAnsi="Tahoma" w:cs="Tahoma"/>
          <w:sz w:val="20"/>
          <w:szCs w:val="20"/>
        </w:rPr>
        <w:t>RE:  Quarterly Report #7</w:t>
      </w:r>
      <w:r w:rsidR="001529BA">
        <w:rPr>
          <w:rFonts w:ascii="Tahoma" w:hAnsi="Tahoma" w:cs="Tahoma"/>
          <w:sz w:val="20"/>
          <w:szCs w:val="20"/>
        </w:rPr>
        <w:t xml:space="preserve"> (</w:t>
      </w:r>
      <w:r>
        <w:rPr>
          <w:rFonts w:ascii="Tahoma" w:hAnsi="Tahoma" w:cs="Tahoma"/>
          <w:sz w:val="20"/>
          <w:szCs w:val="20"/>
        </w:rPr>
        <w:t>January 1</w:t>
      </w:r>
      <w:r w:rsidR="00191AB9">
        <w:rPr>
          <w:rFonts w:ascii="Tahoma" w:hAnsi="Tahoma" w:cs="Tahoma"/>
          <w:sz w:val="20"/>
          <w:szCs w:val="20"/>
        </w:rPr>
        <w:t xml:space="preserve"> – </w:t>
      </w:r>
      <w:r>
        <w:rPr>
          <w:rFonts w:ascii="Tahoma" w:hAnsi="Tahoma" w:cs="Tahoma"/>
          <w:sz w:val="20"/>
          <w:szCs w:val="20"/>
        </w:rPr>
        <w:t>March 31</w:t>
      </w:r>
      <w:r w:rsidR="00544ED5">
        <w:rPr>
          <w:rFonts w:ascii="Tahoma" w:hAnsi="Tahoma" w:cs="Tahoma"/>
          <w:sz w:val="20"/>
          <w:szCs w:val="20"/>
        </w:rPr>
        <w:t xml:space="preserve">, </w:t>
      </w:r>
      <w:r>
        <w:rPr>
          <w:rFonts w:ascii="Tahoma" w:hAnsi="Tahoma" w:cs="Tahoma"/>
          <w:sz w:val="20"/>
          <w:szCs w:val="20"/>
        </w:rPr>
        <w:t>2018</w:t>
      </w:r>
      <w:r w:rsidR="001529BA">
        <w:rPr>
          <w:rFonts w:ascii="Tahoma" w:hAnsi="Tahoma" w:cs="Tahoma"/>
          <w:sz w:val="20"/>
          <w:szCs w:val="20"/>
        </w:rPr>
        <w:t>)</w:t>
      </w:r>
    </w:p>
    <w:p w:rsidR="00D43CDA" w:rsidRDefault="00D43CDA" w:rsidP="00251E1E">
      <w:pPr>
        <w:shd w:val="clear" w:color="auto" w:fill="FFFFFF"/>
        <w:ind w:right="1040"/>
        <w:rPr>
          <w:rFonts w:ascii="Tahoma" w:hAnsi="Tahoma" w:cs="Tahoma"/>
          <w:sz w:val="20"/>
          <w:szCs w:val="20"/>
        </w:rPr>
      </w:pPr>
    </w:p>
    <w:p w:rsidR="00D43CDA" w:rsidRDefault="00D43CDA" w:rsidP="00251E1E">
      <w:pPr>
        <w:shd w:val="clear" w:color="auto" w:fill="FFFFFF"/>
        <w:ind w:right="1040"/>
        <w:rPr>
          <w:rFonts w:ascii="Tahoma" w:hAnsi="Tahoma" w:cs="Tahoma"/>
          <w:sz w:val="20"/>
          <w:szCs w:val="20"/>
        </w:rPr>
      </w:pPr>
      <w:r>
        <w:rPr>
          <w:rFonts w:ascii="Tahoma" w:hAnsi="Tahoma" w:cs="Tahoma"/>
          <w:sz w:val="20"/>
          <w:szCs w:val="20"/>
        </w:rPr>
        <w:t>Grant Number (FAIN):  83659001</w:t>
      </w:r>
    </w:p>
    <w:p w:rsidR="00D43CDA" w:rsidRDefault="00D43CDA" w:rsidP="00251E1E">
      <w:pPr>
        <w:shd w:val="clear" w:color="auto" w:fill="FFFFFF"/>
        <w:ind w:right="1040"/>
        <w:rPr>
          <w:rFonts w:ascii="Tahoma" w:hAnsi="Tahoma" w:cs="Tahoma"/>
          <w:sz w:val="20"/>
          <w:szCs w:val="20"/>
        </w:rPr>
      </w:pPr>
      <w:r>
        <w:rPr>
          <w:rFonts w:ascii="Tahoma" w:hAnsi="Tahoma" w:cs="Tahoma"/>
          <w:sz w:val="20"/>
          <w:szCs w:val="20"/>
        </w:rPr>
        <w:t>Title:  SCAPE (Sustainable Com</w:t>
      </w:r>
      <w:r w:rsidR="00C6231F">
        <w:rPr>
          <w:rFonts w:ascii="Tahoma" w:hAnsi="Tahoma" w:cs="Tahoma"/>
          <w:sz w:val="20"/>
          <w:szCs w:val="20"/>
        </w:rPr>
        <w:t>munities and Place-based Educati</w:t>
      </w:r>
      <w:r>
        <w:rPr>
          <w:rFonts w:ascii="Tahoma" w:hAnsi="Tahoma" w:cs="Tahoma"/>
          <w:sz w:val="20"/>
          <w:szCs w:val="20"/>
        </w:rPr>
        <w:t>on)</w:t>
      </w:r>
    </w:p>
    <w:p w:rsidR="00D43CDA" w:rsidRPr="00D43CDA" w:rsidRDefault="00D43CDA" w:rsidP="00251E1E">
      <w:pPr>
        <w:shd w:val="clear" w:color="auto" w:fill="FFFFFF"/>
        <w:ind w:right="1040"/>
      </w:pPr>
      <w:r>
        <w:rPr>
          <w:rFonts w:ascii="Tahoma" w:hAnsi="Tahoma" w:cs="Tahoma"/>
          <w:sz w:val="20"/>
          <w:szCs w:val="20"/>
        </w:rPr>
        <w:t>Budget Period: 06/01/2016 – 5/31/2018</w:t>
      </w:r>
    </w:p>
    <w:p w:rsidR="001F45B5" w:rsidRPr="00D43CDA" w:rsidRDefault="001F45B5" w:rsidP="00251E1E">
      <w:pPr>
        <w:ind w:right="1040"/>
      </w:pPr>
    </w:p>
    <w:p w:rsidR="00952409" w:rsidRDefault="001F45B5" w:rsidP="00251E1E">
      <w:pPr>
        <w:ind w:right="1040"/>
      </w:pPr>
      <w:r w:rsidRPr="00D43CDA">
        <w:t xml:space="preserve">Dear </w:t>
      </w:r>
      <w:r w:rsidR="00933047">
        <w:t>Karen</w:t>
      </w:r>
      <w:r w:rsidRPr="00D43CDA">
        <w:t xml:space="preserve">:  </w:t>
      </w:r>
      <w:r w:rsidR="00191AB9">
        <w:t xml:space="preserve">This </w:t>
      </w:r>
      <w:r w:rsidR="00C6323A">
        <w:t>seventh</w:t>
      </w:r>
      <w:r w:rsidR="000F1814">
        <w:t xml:space="preserve"> quarterly</w:t>
      </w:r>
      <w:r w:rsidR="00C6231F">
        <w:t xml:space="preserve"> report reflects </w:t>
      </w:r>
      <w:r w:rsidR="00FA0E1A">
        <w:t>SCAPE EE curriculum development activities</w:t>
      </w:r>
      <w:r w:rsidR="00191AB9">
        <w:t>, project management, and documentation</w:t>
      </w:r>
      <w:r w:rsidR="00FA0E1A">
        <w:t xml:space="preserve"> over </w:t>
      </w:r>
      <w:r w:rsidR="00994491">
        <w:t>the quarter ending</w:t>
      </w:r>
      <w:r w:rsidR="00C6323A">
        <w:t xml:space="preserve"> March 31, 2018</w:t>
      </w:r>
      <w:r w:rsidR="008B4FF7">
        <w:t xml:space="preserve">. </w:t>
      </w:r>
    </w:p>
    <w:p w:rsidR="00952409" w:rsidRDefault="00952409" w:rsidP="00251E1E">
      <w:pPr>
        <w:ind w:right="1040"/>
      </w:pPr>
    </w:p>
    <w:p w:rsidR="001F45B5" w:rsidRDefault="00594F1C" w:rsidP="00251E1E">
      <w:pPr>
        <w:ind w:right="1040"/>
      </w:pPr>
      <w:r>
        <w:t>The nex</w:t>
      </w:r>
      <w:r w:rsidR="00544ED5">
        <w:t>t report</w:t>
      </w:r>
      <w:r w:rsidR="00C6323A">
        <w:t xml:space="preserve"> will be our summative FINAL REPORT that is due within 90 days of the end of our grant period ending May 31, </w:t>
      </w:r>
      <w:r w:rsidR="00544ED5">
        <w:t>2018</w:t>
      </w:r>
      <w:r>
        <w:t>.</w:t>
      </w:r>
    </w:p>
    <w:p w:rsidR="006C24E5" w:rsidRDefault="006C24E5" w:rsidP="00251E1E">
      <w:pPr>
        <w:ind w:right="1040"/>
      </w:pPr>
    </w:p>
    <w:p w:rsidR="00312602" w:rsidRPr="00BC65D0" w:rsidRDefault="00BC65D0" w:rsidP="00F13FD2">
      <w:pPr>
        <w:rPr>
          <w:b/>
          <w:sz w:val="28"/>
          <w:szCs w:val="28"/>
        </w:rPr>
      </w:pPr>
      <w:r w:rsidRPr="00BC65D0">
        <w:rPr>
          <w:b/>
          <w:sz w:val="28"/>
          <w:szCs w:val="28"/>
        </w:rPr>
        <w:t>Quarterly Report</w:t>
      </w:r>
      <w:r w:rsidR="00B17C13">
        <w:rPr>
          <w:b/>
          <w:sz w:val="28"/>
          <w:szCs w:val="28"/>
        </w:rPr>
        <w:t xml:space="preserve"> #7</w:t>
      </w:r>
      <w:r w:rsidR="00173485">
        <w:rPr>
          <w:b/>
          <w:sz w:val="28"/>
          <w:szCs w:val="28"/>
        </w:rPr>
        <w:t xml:space="preserve"> </w:t>
      </w:r>
      <w:r w:rsidRPr="00BC65D0">
        <w:rPr>
          <w:b/>
          <w:sz w:val="28"/>
          <w:szCs w:val="28"/>
        </w:rPr>
        <w:t>(</w:t>
      </w:r>
      <w:r w:rsidR="00B17C13">
        <w:rPr>
          <w:b/>
          <w:sz w:val="28"/>
          <w:szCs w:val="28"/>
        </w:rPr>
        <w:t>January 1</w:t>
      </w:r>
      <w:r w:rsidR="00952409">
        <w:rPr>
          <w:b/>
          <w:sz w:val="28"/>
          <w:szCs w:val="28"/>
        </w:rPr>
        <w:t xml:space="preserve"> – </w:t>
      </w:r>
      <w:r w:rsidR="00B17C13">
        <w:rPr>
          <w:b/>
          <w:sz w:val="28"/>
          <w:szCs w:val="28"/>
        </w:rPr>
        <w:t>March</w:t>
      </w:r>
      <w:r w:rsidR="00952409">
        <w:rPr>
          <w:b/>
          <w:sz w:val="28"/>
          <w:szCs w:val="28"/>
        </w:rPr>
        <w:t xml:space="preserve"> 31</w:t>
      </w:r>
      <w:r w:rsidR="00B17C13">
        <w:rPr>
          <w:b/>
          <w:sz w:val="28"/>
          <w:szCs w:val="28"/>
        </w:rPr>
        <w:t>, 2018</w:t>
      </w:r>
      <w:r w:rsidRPr="00BC65D0">
        <w:rPr>
          <w:b/>
          <w:sz w:val="28"/>
          <w:szCs w:val="28"/>
        </w:rPr>
        <w:t>)</w:t>
      </w:r>
      <w:r w:rsidR="00312602" w:rsidRPr="00BC65D0">
        <w:rPr>
          <w:b/>
          <w:sz w:val="28"/>
          <w:szCs w:val="28"/>
        </w:rPr>
        <w:t xml:space="preserve"> </w:t>
      </w:r>
    </w:p>
    <w:p w:rsidR="00C82878" w:rsidRDefault="00C82878" w:rsidP="00F13FD2"/>
    <w:p w:rsidR="00DF441F" w:rsidRDefault="008B4FF7" w:rsidP="00DF441F">
      <w:r>
        <w:t xml:space="preserve">This Report focuses on </w:t>
      </w:r>
      <w:r w:rsidR="00A633F5">
        <w:t>our most recent</w:t>
      </w:r>
      <w:r w:rsidR="00191AB9">
        <w:t xml:space="preserve"> </w:t>
      </w:r>
      <w:r w:rsidR="008A121D">
        <w:t xml:space="preserve">full </w:t>
      </w:r>
      <w:r w:rsidR="00191AB9">
        <w:t>quarter</w:t>
      </w:r>
      <w:r>
        <w:t xml:space="preserve"> </w:t>
      </w:r>
      <w:r w:rsidRPr="00B17C13">
        <w:t>(</w:t>
      </w:r>
      <w:r w:rsidR="00B17C13" w:rsidRPr="00B17C13">
        <w:t>January 1 – March 31, 2018</w:t>
      </w:r>
      <w:r w:rsidRPr="00B17C13">
        <w:t>).</w:t>
      </w:r>
      <w:r>
        <w:t xml:space="preserve"> </w:t>
      </w:r>
      <w:r w:rsidR="00C6323A">
        <w:t xml:space="preserve">All </w:t>
      </w:r>
      <w:r>
        <w:t xml:space="preserve">SCAPE teachers </w:t>
      </w:r>
      <w:r w:rsidR="00513ECD">
        <w:t xml:space="preserve">have implemented portions of the curriculum in their respective programs. </w:t>
      </w:r>
      <w:r w:rsidR="00994491">
        <w:t xml:space="preserve">The core team </w:t>
      </w:r>
      <w:r w:rsidR="00C6323A">
        <w:t>continues to work on</w:t>
      </w:r>
      <w:r w:rsidR="00513ECD">
        <w:t xml:space="preserve"> alignment with state and national standards</w:t>
      </w:r>
      <w:r w:rsidR="00C6323A">
        <w:t xml:space="preserve"> (standards for UNITS I – III completed)</w:t>
      </w:r>
      <w:r w:rsidR="00513ECD">
        <w:t>.</w:t>
      </w:r>
      <w:r w:rsidR="00C6323A">
        <w:t xml:space="preserve"> 3</w:t>
      </w:r>
      <w:r w:rsidR="00C6323A" w:rsidRPr="00C6323A">
        <w:rPr>
          <w:vertAlign w:val="superscript"/>
        </w:rPr>
        <w:t>rd</w:t>
      </w:r>
      <w:r w:rsidR="00C6323A">
        <w:t xml:space="preserve"> Quarter Surveys and Final post-</w:t>
      </w:r>
      <w:r>
        <w:t>interviews were organized and conducted</w:t>
      </w:r>
      <w:r w:rsidR="00173485">
        <w:t xml:space="preserve"> with our partner teachers</w:t>
      </w:r>
      <w:r>
        <w:t xml:space="preserve"> by SCAPE ASU evaluator, Matthew Gallagher. </w:t>
      </w:r>
      <w:r w:rsidR="00DF441F">
        <w:t xml:space="preserve">Our </w:t>
      </w:r>
      <w:r w:rsidR="00C6323A">
        <w:t>fourth</w:t>
      </w:r>
      <w:r w:rsidR="00DF441F">
        <w:t xml:space="preserve"> “all SCAPE” conference </w:t>
      </w:r>
      <w:r w:rsidR="00C6323A">
        <w:t xml:space="preserve">call via SKYPE was </w:t>
      </w:r>
      <w:r w:rsidR="00DF441F">
        <w:t>negotiated</w:t>
      </w:r>
      <w:r w:rsidR="00C6323A">
        <w:t xml:space="preserve"> on Friday, April 20, 2018</w:t>
      </w:r>
      <w:r w:rsidR="00DF441F">
        <w:t>.</w:t>
      </w:r>
      <w:r w:rsidR="005B259A">
        <w:t xml:space="preserve"> </w:t>
      </w:r>
      <w:r w:rsidR="00DF441F">
        <w:t xml:space="preserve">The team continues to </w:t>
      </w:r>
      <w:r w:rsidR="00A943A5">
        <w:t xml:space="preserve">refine the curriculum through </w:t>
      </w:r>
      <w:r w:rsidR="00DF441F">
        <w:t>more de</w:t>
      </w:r>
      <w:r w:rsidR="00A943A5">
        <w:t>tailed assessment tools, careful editing</w:t>
      </w:r>
      <w:r w:rsidR="00DF441F">
        <w:t>, a</w:t>
      </w:r>
      <w:r w:rsidR="00A943A5">
        <w:t>dditional</w:t>
      </w:r>
      <w:r w:rsidR="00DF441F">
        <w:t xml:space="preserve"> images and maps, and</w:t>
      </w:r>
      <w:r w:rsidR="00A943A5">
        <w:t xml:space="preserve"> expanded</w:t>
      </w:r>
      <w:r w:rsidR="00DF441F">
        <w:t xml:space="preserve"> the Resources, References, and Glossary sections.</w:t>
      </w:r>
      <w:r w:rsidR="005B259A">
        <w:t xml:space="preserve"> </w:t>
      </w:r>
      <w:r w:rsidR="008A121D">
        <w:t xml:space="preserve">Effective budget oversight is provided by Linda Guerrero, our “fiscal specialist” at Arizona State University.  </w:t>
      </w:r>
      <w:r w:rsidR="005B259A">
        <w:t>An online compendium of SCAPE video documentation has been completed.</w:t>
      </w:r>
    </w:p>
    <w:p w:rsidR="00DF441F" w:rsidRPr="00DF441F" w:rsidRDefault="00DF441F" w:rsidP="00DF441F">
      <w:pPr>
        <w:pStyle w:val="Heading3"/>
      </w:pPr>
      <w:r w:rsidRPr="00DF441F">
        <w:lastRenderedPageBreak/>
        <w:t>Standards and Assessment</w:t>
      </w:r>
    </w:p>
    <w:p w:rsidR="00DF441F" w:rsidRDefault="00DF441F" w:rsidP="00F13FD2"/>
    <w:p w:rsidR="00A943A5" w:rsidRDefault="00DF441F" w:rsidP="00DF441F">
      <w:r>
        <w:t>Currently, our recommendation is to use the NGSS (Next Generation Science Standards) on a Unit by Unit basis (rather than looking at the granular level of the Lessons themselves). Monica Elser is leading the efforts to bring the current curriculum into a</w:t>
      </w:r>
      <w:r w:rsidR="008A121D">
        <w:t xml:space="preserve">lignment with these standards. </w:t>
      </w:r>
      <w:r w:rsidR="00BC13CC">
        <w:t xml:space="preserve">We are </w:t>
      </w:r>
      <w:r w:rsidR="00A943A5">
        <w:t xml:space="preserve">also </w:t>
      </w:r>
      <w:r w:rsidR="00BC13CC">
        <w:t>in the process of adding additional</w:t>
      </w:r>
      <w:r>
        <w:t xml:space="preserve"> assessment tools (es</w:t>
      </w:r>
      <w:r w:rsidR="00BC13CC">
        <w:t>p. Lesson specific Rubrics) to the curriculum.</w:t>
      </w:r>
      <w:r w:rsidR="005B259A">
        <w:t xml:space="preserve"> As of this writing, standards for UNITS I – III are complete. See the online document with links here:  </w:t>
      </w:r>
      <w:hyperlink r:id="rId7" w:history="1">
        <w:r w:rsidR="00AD1B58" w:rsidRPr="000E61D8">
          <w:rPr>
            <w:rStyle w:val="Hyperlink"/>
          </w:rPr>
          <w:t>https://docs.google.com/document/d/1CCWdfKWly-iHqDvMCfc75CL5AyXpucRo5XQFqmHTHAA/edit</w:t>
        </w:r>
      </w:hyperlink>
    </w:p>
    <w:p w:rsidR="00DF441F" w:rsidRDefault="008A121D" w:rsidP="00DF441F">
      <w:pPr>
        <w:rPr>
          <w:rFonts w:asciiTheme="minorHAnsi" w:hAnsiTheme="minorHAnsi"/>
        </w:rPr>
      </w:pPr>
      <w:r>
        <w:rPr>
          <w:rFonts w:asciiTheme="minorHAnsi" w:hAnsiTheme="minorHAnsi"/>
        </w:rPr>
        <w:t>(note:  clicking on the link takes you directly to the curriculum on a shared Google Drive. To access links within the document, make sure you are in the “viewing” mode (see toggle in upper right).</w:t>
      </w:r>
    </w:p>
    <w:p w:rsidR="008A121D" w:rsidRDefault="008A121D" w:rsidP="00DF441F">
      <w:pPr>
        <w:rPr>
          <w:rFonts w:asciiTheme="minorHAnsi" w:hAnsiTheme="minorHAnsi"/>
        </w:rPr>
      </w:pPr>
    </w:p>
    <w:p w:rsidR="00DF441F" w:rsidRPr="00BC13CC" w:rsidRDefault="00D97043" w:rsidP="00BC13CC">
      <w:pPr>
        <w:pStyle w:val="Heading3"/>
        <w:rPr>
          <w:sz w:val="20"/>
          <w:szCs w:val="20"/>
        </w:rPr>
      </w:pPr>
      <w:r w:rsidRPr="00BC13CC">
        <w:t xml:space="preserve"> </w:t>
      </w:r>
      <w:r w:rsidR="00DF441F" w:rsidRPr="00BC13CC">
        <w:t>Quarterly SKYPE Conference Call</w:t>
      </w:r>
    </w:p>
    <w:p w:rsidR="00DF441F" w:rsidRDefault="00DF441F" w:rsidP="00F13FD2"/>
    <w:p w:rsidR="00312602" w:rsidRDefault="00173485" w:rsidP="00F13FD2">
      <w:r>
        <w:t xml:space="preserve">Our </w:t>
      </w:r>
      <w:r w:rsidR="00AD1B58">
        <w:t>fourth</w:t>
      </w:r>
      <w:r w:rsidR="008B4FF7">
        <w:t xml:space="preserve"> “all SCAPE” conference call was conducted by Dan C</w:t>
      </w:r>
      <w:r w:rsidR="006C24E5">
        <w:t xml:space="preserve">ollins on </w:t>
      </w:r>
      <w:r w:rsidR="00AD1B58">
        <w:t>April 20, 2018</w:t>
      </w:r>
      <w:r w:rsidR="00D97043">
        <w:t xml:space="preserve"> followed by i</w:t>
      </w:r>
      <w:r w:rsidR="008B4FF7">
        <w:t xml:space="preserve">ndividual communication via phone or email with most of the teachers. </w:t>
      </w:r>
      <w:r w:rsidR="00AD1B58">
        <w:t>Poor phone connections, due to the weather</w:t>
      </w:r>
      <w:r w:rsidR="008A121D">
        <w:t>,</w:t>
      </w:r>
      <w:r w:rsidR="00AD1B58">
        <w:t xml:space="preserve"> forced us to complete the call in stages between smaller sub-groups. This was our last scheduled conference call.</w:t>
      </w:r>
      <w:r w:rsidR="008A121D">
        <w:t xml:space="preserve"> The full agenda can be accessed here:  </w:t>
      </w:r>
      <w:hyperlink r:id="rId8" w:history="1">
        <w:r w:rsidR="00255FEF" w:rsidRPr="000E61D8">
          <w:rPr>
            <w:rStyle w:val="Hyperlink"/>
          </w:rPr>
          <w:t>https://www.coloradoriverscape.org/reports.html</w:t>
        </w:r>
      </w:hyperlink>
    </w:p>
    <w:p w:rsidR="00255FEF" w:rsidRDefault="00255FEF" w:rsidP="00F13FD2"/>
    <w:p w:rsidR="00AD1B58" w:rsidRDefault="00D97043" w:rsidP="00AD1B58">
      <w:r>
        <w:t>The group conference call via Skype</w:t>
      </w:r>
      <w:r w:rsidR="00AD1B58">
        <w:t xml:space="preserve"> (completed in sections!)</w:t>
      </w:r>
      <w:r>
        <w:t xml:space="preserve"> included Dan Collins (SCAPE PI), </w:t>
      </w:r>
      <w:r w:rsidR="00A370B6">
        <w:rPr>
          <w:color w:val="000000"/>
          <w:shd w:val="clear" w:color="auto" w:fill="FFFFFF"/>
        </w:rPr>
        <w:t>Matthew Gallagher</w:t>
      </w:r>
      <w:r w:rsidR="00A370B6">
        <w:t xml:space="preserve"> (ASU/UOEEE evaluator), </w:t>
      </w:r>
      <w:r w:rsidR="00F0719C">
        <w:t>Shaun Ylatupa-McWhorter (</w:t>
      </w:r>
      <w:r w:rsidR="00A370B6">
        <w:t xml:space="preserve">ASU </w:t>
      </w:r>
      <w:r w:rsidR="00645F40">
        <w:t>Computer Database S</w:t>
      </w:r>
      <w:r w:rsidR="00A370B6">
        <w:t>pecialist</w:t>
      </w:r>
      <w:r w:rsidR="00F0719C">
        <w:t xml:space="preserve">), Dr. Elena Ortiz (Science professor, Phoenix College), Chris Bires (Science teacher, Boulder City, NV), Kevin Dunbar (Science teacher, Cedaredge, CO), </w:t>
      </w:r>
      <w:r w:rsidR="00A370B6">
        <w:t xml:space="preserve">Kristen McClellan (Science teacher, Grand Junction, CO), Jesus Cordova (PPEP High School, San Luis, AZ), and Hector Romero (Science teacher, </w:t>
      </w:r>
      <w:r w:rsidR="00AD1B58">
        <w:t xml:space="preserve">PPEP High School, Somerton, AZ); Renu Singh (Director Gifted and Talented Academy, Maryvale HS, Phoenix, AZ), and Steve Smith (Animas HS, Durango, CO).  </w:t>
      </w:r>
    </w:p>
    <w:p w:rsidR="00AD1B58" w:rsidRDefault="00AD1B58" w:rsidP="00AD1B58"/>
    <w:p w:rsidR="00AD1B58" w:rsidRDefault="00AD1B58" w:rsidP="00AD1B58">
      <w:r>
        <w:t xml:space="preserve">Two teachers were not able to participate:  Mary Walker-Irvin (Science teacher, Grand County HS, Moab) and Deb Noble (Science teacher, Pinedale, WY),  </w:t>
      </w:r>
    </w:p>
    <w:p w:rsidR="00DF441F" w:rsidRDefault="00DF441F" w:rsidP="00F13FD2"/>
    <w:p w:rsidR="00DF441F" w:rsidRPr="00DF441F" w:rsidRDefault="00DF441F" w:rsidP="00DF441F">
      <w:pPr>
        <w:pStyle w:val="Heading3"/>
      </w:pPr>
      <w:r w:rsidRPr="00DF441F">
        <w:t>Status of the SCAPE Curriculum</w:t>
      </w:r>
    </w:p>
    <w:p w:rsidR="00A370B6" w:rsidRDefault="00A370B6" w:rsidP="00F13FD2"/>
    <w:p w:rsidR="0030294A" w:rsidRPr="00DB09D3" w:rsidRDefault="006A7786" w:rsidP="0030294A">
      <w:pPr>
        <w:rPr>
          <w:rStyle w:val="Hyperlink"/>
          <w:color w:val="auto"/>
          <w:u w:val="none"/>
        </w:rPr>
      </w:pPr>
      <w:r>
        <w:t xml:space="preserve">As </w:t>
      </w:r>
      <w:r w:rsidR="00151B5D">
        <w:t xml:space="preserve">indicated </w:t>
      </w:r>
      <w:r>
        <w:t>in previous Quarterly Reports, t</w:t>
      </w:r>
      <w:r w:rsidR="0030294A">
        <w:t xml:space="preserve">he </w:t>
      </w:r>
      <w:r w:rsidR="0030294A" w:rsidRPr="00AD1B58">
        <w:t>full curriculum</w:t>
      </w:r>
      <w:r w:rsidR="0030294A">
        <w:t xml:space="preserve"> should now be accessed on Google Drive (this is the new “coloradoriverscape.org address). The most convenient place to start is with the Table of Contents, which provides links to the entire curriculum (use control + click on link below.  Once the document opens, make sure you are in the “Viewing” side of the Google .doc application and not the “Editing” side):  </w:t>
      </w:r>
    </w:p>
    <w:p w:rsidR="0030294A" w:rsidRDefault="00E97611" w:rsidP="0030294A">
      <w:pPr>
        <w:rPr>
          <w:rStyle w:val="Hyperlink"/>
        </w:rPr>
      </w:pPr>
      <w:hyperlink r:id="rId9" w:history="1">
        <w:r w:rsidR="0030294A" w:rsidRPr="00B41F76">
          <w:rPr>
            <w:rStyle w:val="Hyperlink"/>
          </w:rPr>
          <w:t>https://docs.google.com/document/d/1vfBwsVr0WFMAkjCPyyMm4f33P5muKNdLjOXUZKi0hgE/edit?usp=sharing</w:t>
        </w:r>
      </w:hyperlink>
    </w:p>
    <w:p w:rsidR="004B34CD" w:rsidRPr="00151B5D" w:rsidRDefault="004B34CD" w:rsidP="00151B5D">
      <w:pPr>
        <w:rPr>
          <w:u w:val="single"/>
        </w:rPr>
      </w:pPr>
    </w:p>
    <w:p w:rsidR="006A32C8" w:rsidRDefault="006A32C8" w:rsidP="004B34CD">
      <w:pPr>
        <w:pStyle w:val="ListParagraph"/>
        <w:ind w:left="0"/>
        <w:rPr>
          <w:u w:val="single"/>
        </w:rPr>
      </w:pPr>
      <w:r w:rsidRPr="004B34CD">
        <w:rPr>
          <w:u w:val="single"/>
        </w:rPr>
        <w:t>SCAPE Website</w:t>
      </w:r>
      <w:r w:rsidR="003909B3">
        <w:rPr>
          <w:u w:val="single"/>
        </w:rPr>
        <w:t xml:space="preserve"> &amp; Media</w:t>
      </w:r>
      <w:r w:rsidR="00AC0137">
        <w:rPr>
          <w:u w:val="single"/>
        </w:rPr>
        <w:t xml:space="preserve"> &amp; Documentation</w:t>
      </w:r>
    </w:p>
    <w:p w:rsidR="00AC0137" w:rsidRDefault="00AC0137" w:rsidP="004B34CD">
      <w:pPr>
        <w:pStyle w:val="ListParagraph"/>
        <w:ind w:left="0"/>
        <w:rPr>
          <w:u w:val="single"/>
        </w:rPr>
      </w:pPr>
    </w:p>
    <w:p w:rsidR="00EC7767" w:rsidRDefault="00AC0137" w:rsidP="00AC0137">
      <w:r>
        <w:t>Kaard Bombe, our project videographer and documentarian, continues to work on developing engaging video and still images for the project.  I have contributed my own share of images.  See</w:t>
      </w:r>
      <w:r w:rsidR="00AD1B58">
        <w:t xml:space="preserve"> newly launched dedicated </w:t>
      </w:r>
      <w:r w:rsidR="00EC7767">
        <w:t xml:space="preserve">SCAPE </w:t>
      </w:r>
      <w:r w:rsidR="00AD1B58">
        <w:t xml:space="preserve">VIMEO </w:t>
      </w:r>
      <w:r w:rsidR="00EC7767">
        <w:t>channel</w:t>
      </w:r>
      <w:r w:rsidR="00AD1B58">
        <w:t xml:space="preserve"> here:  </w:t>
      </w:r>
      <w:hyperlink r:id="rId10" w:history="1">
        <w:r w:rsidR="00EC7767" w:rsidRPr="000E61D8">
          <w:rPr>
            <w:rStyle w:val="Hyperlink"/>
          </w:rPr>
          <w:t>https://vimeo.com/scapeworld</w:t>
        </w:r>
      </w:hyperlink>
      <w:r w:rsidR="00EC7767">
        <w:t xml:space="preserve"> </w:t>
      </w:r>
    </w:p>
    <w:p w:rsidR="00EC7767" w:rsidRDefault="00EC7767" w:rsidP="00AC0137"/>
    <w:p w:rsidR="00AC0137" w:rsidRDefault="00EC7767" w:rsidP="00AC0137">
      <w:r>
        <w:t>Kaard and I are slated to do a major final tour of various schools to film students in the field between May 10 – 20, 2018.</w:t>
      </w:r>
      <w:r w:rsidR="00AC0137">
        <w:t xml:space="preserve">  </w:t>
      </w:r>
    </w:p>
    <w:p w:rsidR="00AC0137" w:rsidRDefault="00AC0137" w:rsidP="00AC0137"/>
    <w:p w:rsidR="00AC0137" w:rsidRDefault="00EC7767" w:rsidP="00AC0137">
      <w:r>
        <w:t>The final report submitted during Summer</w:t>
      </w:r>
      <w:r w:rsidR="00AC0137">
        <w:t xml:space="preserve"> 2018 will feature a video overview that not only captures the work being done on site with our partner schools, but vignettes of team members reflecting on the successes—and failures—of the SCAPE project.</w:t>
      </w:r>
    </w:p>
    <w:p w:rsidR="006A32C8" w:rsidRDefault="006A32C8" w:rsidP="00522709"/>
    <w:p w:rsidR="00AC0137" w:rsidRDefault="00654AC5" w:rsidP="00522709">
      <w:r>
        <w:t xml:space="preserve">We continue to expand on the </w:t>
      </w:r>
      <w:r w:rsidR="00716C9F">
        <w:t xml:space="preserve">public </w:t>
      </w:r>
      <w:r>
        <w:t xml:space="preserve">website for the project:  </w:t>
      </w:r>
      <w:hyperlink r:id="rId11" w:history="1">
        <w:r w:rsidRPr="00E34883">
          <w:rPr>
            <w:rStyle w:val="Hyperlink"/>
          </w:rPr>
          <w:t>http://coloradoriverscape.org</w:t>
        </w:r>
      </w:hyperlink>
      <w:r w:rsidR="00BC13CC">
        <w:rPr>
          <w:rStyle w:val="Hyperlink"/>
        </w:rPr>
        <w:t>.</w:t>
      </w:r>
      <w:r>
        <w:t xml:space="preserve">  The site features interactive maps, a document repository, a bibliography, links to team members and project partner schools, and </w:t>
      </w:r>
      <w:r w:rsidR="002C24D0">
        <w:t>all of our quarterly and annual reports to date.</w:t>
      </w:r>
      <w:r>
        <w:t xml:space="preserve"> </w:t>
      </w:r>
      <w:r w:rsidR="00F01610">
        <w:t xml:space="preserve"> </w:t>
      </w:r>
    </w:p>
    <w:p w:rsidR="00AC0137" w:rsidRDefault="00AC0137" w:rsidP="00522709"/>
    <w:p w:rsidR="00AC0137" w:rsidRDefault="00F01610" w:rsidP="00522709">
      <w:r>
        <w:t>A</w:t>
      </w:r>
      <w:r w:rsidR="00BC13CC">
        <w:t>n</w:t>
      </w:r>
      <w:r>
        <w:t xml:space="preserve"> </w:t>
      </w:r>
      <w:r w:rsidR="00AC0137">
        <w:t>expanded</w:t>
      </w:r>
      <w:r>
        <w:t xml:space="preserve"> sample “StoryMap” using ArcGIS software is </w:t>
      </w:r>
      <w:r w:rsidR="00AC0137">
        <w:t xml:space="preserve">now </w:t>
      </w:r>
      <w:r>
        <w:t xml:space="preserve">available:  </w:t>
      </w:r>
    </w:p>
    <w:p w:rsidR="00AC0137" w:rsidRDefault="00E97611" w:rsidP="00522709">
      <w:hyperlink r:id="rId12" w:history="1">
        <w:r w:rsidR="00AC0137" w:rsidRPr="003A4531">
          <w:rPr>
            <w:rStyle w:val="Hyperlink"/>
          </w:rPr>
          <w:t>https://www.arcgis.com/apps/MapJournal/index.html?appid=e3b4683827354912b3794cf3f2f05463#</w:t>
        </w:r>
      </w:hyperlink>
    </w:p>
    <w:p w:rsidR="00AC0137" w:rsidRDefault="00AC0137" w:rsidP="00522709">
      <w:r>
        <w:t>I am suggesting to our partner teachers, that this online mapping tool would be a good way to synthesize and share the work they are doing at their individual schools.</w:t>
      </w:r>
    </w:p>
    <w:p w:rsidR="00EC7767" w:rsidRDefault="00EC7767" w:rsidP="00522709"/>
    <w:p w:rsidR="00EC7767" w:rsidRDefault="00EC7767" w:rsidP="00522709">
      <w:r>
        <w:t xml:space="preserve">Research into various methods for displaying individual school data is also being conducted.  While Google “My Maps” and ArcGIS StoryMaps will certainly </w:t>
      </w:r>
      <w:r w:rsidR="004D7101">
        <w:t xml:space="preserve">be </w:t>
      </w:r>
      <w:r>
        <w:t>used as final documentation tools, we are experimenting with more sophisticated, Javascript enabled, APIs for showing “heat maps”</w:t>
      </w:r>
      <w:r w:rsidR="004D7101">
        <w:t xml:space="preserve"> and other visualizations</w:t>
      </w:r>
      <w:r>
        <w:t xml:space="preserve"> of various parameters recorded by students in the field.  An example of some of our </w:t>
      </w:r>
      <w:r w:rsidR="004D7101">
        <w:t xml:space="preserve">first </w:t>
      </w:r>
      <w:r>
        <w:t xml:space="preserve">tests can be found here:  </w:t>
      </w:r>
      <w:hyperlink r:id="rId13" w:history="1">
        <w:r w:rsidR="000442E2" w:rsidRPr="000E61D8">
          <w:rPr>
            <w:rStyle w:val="Hyperlink"/>
          </w:rPr>
          <w:t>https://sites.google.com/coloradoriverscape.org/scape/maps</w:t>
        </w:r>
      </w:hyperlink>
      <w:r w:rsidR="004D7101">
        <w:t xml:space="preserve">  This research was precipitated by the less than satisfactory performance of the “heat maps” option found in Google’s Fusion Tables API.  We remain very impressed with the usability and data processing performance of the Google sites data pipeline—which takes students through Google sheets &gt; Google pivot tables &gt; Google Fusion Tables (for final data visualization using charts and maps). We are just not recommending the use of one small feature of Google Fusion Tables—that is, the heatmaps data display option.</w:t>
      </w:r>
    </w:p>
    <w:p w:rsidR="000442E2" w:rsidRDefault="000442E2" w:rsidP="00522709"/>
    <w:p w:rsidR="00716C9F" w:rsidRDefault="00AC0137" w:rsidP="00522709">
      <w:r>
        <w:t>As mentioned previously, a</w:t>
      </w:r>
      <w:r w:rsidR="00716C9F">
        <w:t xml:space="preserve"> second “internal” website has been</w:t>
      </w:r>
      <w:r w:rsidR="005B3995">
        <w:t xml:space="preserve"> developed using Google Sites. </w:t>
      </w:r>
      <w:r w:rsidR="00716C9F">
        <w:t xml:space="preserve">This provides a </w:t>
      </w:r>
      <w:r w:rsidR="005B3995">
        <w:t xml:space="preserve">secure </w:t>
      </w:r>
      <w:r w:rsidR="00716C9F">
        <w:t xml:space="preserve">portal for SCAPE teachers who can use it to access instructions for utilizing the curriculum, building maps, uploading data, </w:t>
      </w:r>
      <w:r w:rsidR="005B3995">
        <w:t xml:space="preserve">storing student work, </w:t>
      </w:r>
      <w:r w:rsidR="00716C9F">
        <w:t>and creating data visualizations.  It can be accessed here:</w:t>
      </w:r>
      <w:r w:rsidR="001C7933">
        <w:t xml:space="preserve">  </w:t>
      </w:r>
      <w:hyperlink r:id="rId14" w:history="1">
        <w:r w:rsidR="00594F1C" w:rsidRPr="008B1C80">
          <w:rPr>
            <w:rStyle w:val="Hyperlink"/>
          </w:rPr>
          <w:t>https://sites.google.com/a/coloradoriverscape.org/units/home</w:t>
        </w:r>
      </w:hyperlink>
      <w:r w:rsidR="00594F1C">
        <w:t xml:space="preserve">  </w:t>
      </w:r>
      <w:r w:rsidR="004D7101">
        <w:t>If you have not already, I would suggest</w:t>
      </w:r>
      <w:r w:rsidR="00716C9F">
        <w:t xml:space="preserve"> that you go through the process of requesting a @coloradoriverscape.org account so you can get a full view of how we are managing the project and implementing Cloud-based technologies w</w:t>
      </w:r>
      <w:r w:rsidR="000442E2">
        <w:t>ith all of our partner schools.</w:t>
      </w:r>
    </w:p>
    <w:p w:rsidR="000442E2" w:rsidRDefault="000442E2" w:rsidP="00522709"/>
    <w:p w:rsidR="000442E2" w:rsidRDefault="000442E2" w:rsidP="00522709">
      <w:r>
        <w:t>We had a coupla minor snafus</w:t>
      </w:r>
      <w:r w:rsidR="004D7101">
        <w:t xml:space="preserve"> recently</w:t>
      </w:r>
      <w:r>
        <w:t xml:space="preserve"> with teachers input</w:t>
      </w:r>
      <w:r w:rsidR="004D7101">
        <w:t xml:space="preserve">ting student data incorrectly. </w:t>
      </w:r>
      <w:r>
        <w:t>This led to a temporary corruption of the upload FORM</w:t>
      </w:r>
      <w:r w:rsidR="004D7101">
        <w:t xml:space="preserve"> and column headers in the master SCAPE data sheet. </w:t>
      </w:r>
      <w:r>
        <w:t>But in the end this was a good thing as Shaun Ylatupa-McWhorter (our database and dashboard specialist) was a</w:t>
      </w:r>
      <w:r w:rsidR="004D7101">
        <w:t>ble to institute protections for a more robust site.</w:t>
      </w:r>
    </w:p>
    <w:p w:rsidR="00654AC5" w:rsidRDefault="00654AC5" w:rsidP="00522709"/>
    <w:p w:rsidR="00654AC5" w:rsidRPr="006A32C8" w:rsidRDefault="006A32C8" w:rsidP="00522709">
      <w:pPr>
        <w:rPr>
          <w:u w:val="single"/>
        </w:rPr>
      </w:pPr>
      <w:r w:rsidRPr="006A32C8">
        <w:rPr>
          <w:u w:val="single"/>
        </w:rPr>
        <w:t xml:space="preserve">SCAPE </w:t>
      </w:r>
      <w:r w:rsidR="002C24D0">
        <w:rPr>
          <w:u w:val="single"/>
        </w:rPr>
        <w:t xml:space="preserve">Budget </w:t>
      </w:r>
      <w:r w:rsidRPr="006A32C8">
        <w:rPr>
          <w:u w:val="single"/>
        </w:rPr>
        <w:t>Management</w:t>
      </w:r>
    </w:p>
    <w:p w:rsidR="006A32C8" w:rsidRDefault="006A32C8" w:rsidP="00522709"/>
    <w:p w:rsidR="0091055E" w:rsidRDefault="00654AC5" w:rsidP="00522709">
      <w:r>
        <w:t xml:space="preserve">Our project “financial specialist” at ASU is Linda Guerrero who </w:t>
      </w:r>
      <w:r w:rsidR="002C24D0">
        <w:t xml:space="preserve">continues to keep on </w:t>
      </w:r>
      <w:r>
        <w:t>top of expenditures.  Linda and I have been meeting regularly to discuss the financial picture.</w:t>
      </w:r>
      <w:r w:rsidR="004D7101">
        <w:t xml:space="preserve"> We are encouraging all teachers to submit final invoices for all purchases and their stipends by May 25, 2018.  This should provide sufficient time for ASU to process all the paperwork, get folks paid, and close out the EPA account by the end of May 2018</w:t>
      </w:r>
      <w:r w:rsidR="005A76E2">
        <w:t>.</w:t>
      </w:r>
    </w:p>
    <w:p w:rsidR="00A943A5" w:rsidRDefault="00A943A5" w:rsidP="00522709">
      <w:pPr>
        <w:rPr>
          <w:u w:val="single"/>
        </w:rPr>
      </w:pPr>
    </w:p>
    <w:p w:rsidR="00D44BC1" w:rsidRDefault="00D44BC1" w:rsidP="00522709">
      <w:pPr>
        <w:rPr>
          <w:u w:val="single"/>
        </w:rPr>
      </w:pPr>
    </w:p>
    <w:p w:rsidR="00D44BC1" w:rsidRDefault="00D44BC1" w:rsidP="00522709">
      <w:pPr>
        <w:rPr>
          <w:u w:val="single"/>
        </w:rPr>
      </w:pPr>
    </w:p>
    <w:p w:rsidR="006A32C8" w:rsidRPr="0091055E" w:rsidRDefault="006A32C8" w:rsidP="00522709">
      <w:r w:rsidRPr="006A32C8">
        <w:rPr>
          <w:u w:val="single"/>
        </w:rPr>
        <w:lastRenderedPageBreak/>
        <w:t>SCAPE Evaluation</w:t>
      </w:r>
    </w:p>
    <w:p w:rsidR="00654AC5" w:rsidRDefault="00654AC5" w:rsidP="00522709"/>
    <w:p w:rsidR="00255FEF" w:rsidRPr="00255FEF" w:rsidRDefault="00940D4F" w:rsidP="00522709">
      <w:pPr>
        <w:rPr>
          <w:rFonts w:asciiTheme="minorHAnsi" w:hAnsiTheme="minorHAnsi"/>
          <w:color w:val="0563C1"/>
          <w:u w:val="single"/>
        </w:rPr>
      </w:pPr>
      <w:r>
        <w:rPr>
          <w:rFonts w:asciiTheme="minorHAnsi" w:hAnsiTheme="minorHAnsi"/>
        </w:rPr>
        <w:t>T</w:t>
      </w:r>
      <w:r w:rsidR="00654AC5">
        <w:rPr>
          <w:rFonts w:asciiTheme="minorHAnsi" w:hAnsiTheme="minorHAnsi"/>
        </w:rPr>
        <w:t>he University Office for Educational Evaluation and Effectiveness (UOEEE)—in particular, Matthew Gallagher a</w:t>
      </w:r>
      <w:r>
        <w:rPr>
          <w:rFonts w:asciiTheme="minorHAnsi" w:hAnsiTheme="minorHAnsi"/>
        </w:rPr>
        <w:t>nd Alison Cook-Davis—have provided invaluable assistance.</w:t>
      </w:r>
      <w:r w:rsidR="001C7933">
        <w:rPr>
          <w:rFonts w:asciiTheme="minorHAnsi" w:hAnsiTheme="minorHAnsi"/>
        </w:rPr>
        <w:t xml:space="preserve">  Their </w:t>
      </w:r>
      <w:r w:rsidR="00654AC5">
        <w:rPr>
          <w:rFonts w:asciiTheme="minorHAnsi" w:hAnsiTheme="minorHAnsi"/>
        </w:rPr>
        <w:t xml:space="preserve">involvement </w:t>
      </w:r>
      <w:r w:rsidR="001C7933">
        <w:rPr>
          <w:rFonts w:asciiTheme="minorHAnsi" w:hAnsiTheme="minorHAnsi"/>
        </w:rPr>
        <w:t>has increased with</w:t>
      </w:r>
      <w:r w:rsidR="00654AC5">
        <w:rPr>
          <w:rFonts w:asciiTheme="minorHAnsi" w:hAnsiTheme="minorHAnsi"/>
        </w:rPr>
        <w:t xml:space="preserve"> the start of</w:t>
      </w:r>
      <w:r w:rsidR="001C7933">
        <w:rPr>
          <w:rFonts w:asciiTheme="minorHAnsi" w:hAnsiTheme="minorHAnsi"/>
        </w:rPr>
        <w:t xml:space="preserve"> the second year of the grant.  W</w:t>
      </w:r>
      <w:r w:rsidR="00654AC5">
        <w:rPr>
          <w:rFonts w:asciiTheme="minorHAnsi" w:hAnsiTheme="minorHAnsi"/>
        </w:rPr>
        <w:t>e have developed a detailed calendar for their participation and deliverables (based in the original EPA grant formative and summative targe</w:t>
      </w:r>
      <w:r w:rsidR="009D429F">
        <w:rPr>
          <w:rFonts w:asciiTheme="minorHAnsi" w:hAnsiTheme="minorHAnsi"/>
        </w:rPr>
        <w:t>ts, but with more detail</w:t>
      </w:r>
      <w:r w:rsidR="006A32C8">
        <w:rPr>
          <w:rFonts w:asciiTheme="minorHAnsi" w:hAnsiTheme="minorHAnsi"/>
        </w:rPr>
        <w:t xml:space="preserve">).  The </w:t>
      </w:r>
      <w:r w:rsidR="00654AC5">
        <w:rPr>
          <w:rFonts w:asciiTheme="minorHAnsi" w:hAnsiTheme="minorHAnsi"/>
        </w:rPr>
        <w:t xml:space="preserve">“SCAPE Quarterly Report” </w:t>
      </w:r>
      <w:r w:rsidR="001C7933">
        <w:rPr>
          <w:rFonts w:asciiTheme="minorHAnsi" w:hAnsiTheme="minorHAnsi"/>
        </w:rPr>
        <w:t xml:space="preserve">developed by Matthew has been renamed “SCAPE Quarterly Survey” to distinguish it from my regular quarterly reports to the EPA. </w:t>
      </w:r>
      <w:r w:rsidR="006A32C8">
        <w:rPr>
          <w:rFonts w:asciiTheme="minorHAnsi" w:hAnsiTheme="minorHAnsi"/>
        </w:rPr>
        <w:t>The original version is l</w:t>
      </w:r>
      <w:r w:rsidR="00654AC5">
        <w:rPr>
          <w:rFonts w:asciiTheme="minorHAnsi" w:hAnsiTheme="minorHAnsi"/>
        </w:rPr>
        <w:t xml:space="preserve">inked here:  </w:t>
      </w:r>
      <w:hyperlink r:id="rId15" w:history="1">
        <w:r w:rsidR="00654AC5" w:rsidRPr="006A32C8">
          <w:rPr>
            <w:rStyle w:val="Hyperlink"/>
            <w:rFonts w:asciiTheme="minorHAnsi" w:hAnsiTheme="minorHAnsi"/>
          </w:rPr>
          <w:t>http://www.coloradoriverscape.org/info.html</w:t>
        </w:r>
      </w:hyperlink>
      <w:r w:rsidR="00654AC5">
        <w:rPr>
          <w:rFonts w:asciiTheme="minorHAnsi" w:hAnsiTheme="minorHAnsi"/>
        </w:rPr>
        <w:t xml:space="preserve"> </w:t>
      </w:r>
      <w:r w:rsidR="00654AC5" w:rsidRPr="00956EAE">
        <w:rPr>
          <w:rFonts w:asciiTheme="minorHAnsi" w:hAnsiTheme="minorHAnsi"/>
        </w:rPr>
        <w:t xml:space="preserve"> </w:t>
      </w:r>
      <w:r w:rsidR="003839EA">
        <w:rPr>
          <w:rFonts w:asciiTheme="minorHAnsi" w:hAnsiTheme="minorHAnsi"/>
        </w:rPr>
        <w:t xml:space="preserve">(If </w:t>
      </w:r>
      <w:r w:rsidR="005B3995">
        <w:rPr>
          <w:rFonts w:asciiTheme="minorHAnsi" w:hAnsiTheme="minorHAnsi"/>
        </w:rPr>
        <w:t xml:space="preserve">the </w:t>
      </w:r>
      <w:r w:rsidR="003839EA">
        <w:rPr>
          <w:rFonts w:asciiTheme="minorHAnsi" w:hAnsiTheme="minorHAnsi"/>
        </w:rPr>
        <w:t>interactive .pdf does not load, first download the document to your local drive and open within the latest version of Acrobat</w:t>
      </w:r>
      <w:r w:rsidR="005B3995">
        <w:rPr>
          <w:rFonts w:asciiTheme="minorHAnsi" w:hAnsiTheme="minorHAnsi"/>
        </w:rPr>
        <w:t xml:space="preserve"> Reader</w:t>
      </w:r>
      <w:r w:rsidR="003839EA">
        <w:rPr>
          <w:rFonts w:asciiTheme="minorHAnsi" w:hAnsiTheme="minorHAnsi"/>
        </w:rPr>
        <w:t>)</w:t>
      </w:r>
      <w:r w:rsidR="005B3995">
        <w:rPr>
          <w:rFonts w:asciiTheme="minorHAnsi" w:hAnsiTheme="minorHAnsi"/>
        </w:rPr>
        <w:t>.</w:t>
      </w:r>
      <w:r w:rsidR="00620FB6">
        <w:rPr>
          <w:rFonts w:asciiTheme="minorHAnsi" w:hAnsiTheme="minorHAnsi"/>
        </w:rPr>
        <w:t xml:space="preserve">  For each survey, Matt is creating </w:t>
      </w:r>
      <w:r>
        <w:rPr>
          <w:rFonts w:asciiTheme="minorHAnsi" w:hAnsiTheme="minorHAnsi"/>
        </w:rPr>
        <w:t>very useful spread sheet</w:t>
      </w:r>
      <w:r w:rsidR="00620FB6">
        <w:rPr>
          <w:rFonts w:asciiTheme="minorHAnsi" w:hAnsiTheme="minorHAnsi"/>
        </w:rPr>
        <w:t>s that distill</w:t>
      </w:r>
      <w:r>
        <w:rPr>
          <w:rFonts w:asciiTheme="minorHAnsi" w:hAnsiTheme="minorHAnsi"/>
        </w:rPr>
        <w:t xml:space="preserve"> teacher comments</w:t>
      </w:r>
      <w:r w:rsidR="00620FB6">
        <w:rPr>
          <w:rFonts w:asciiTheme="minorHAnsi" w:hAnsiTheme="minorHAnsi"/>
        </w:rPr>
        <w:t xml:space="preserve"> and Lesson implementation</w:t>
      </w:r>
      <w:r>
        <w:rPr>
          <w:rFonts w:asciiTheme="minorHAnsi" w:hAnsiTheme="minorHAnsi"/>
        </w:rPr>
        <w:t>.</w:t>
      </w:r>
      <w:r w:rsidR="00594F1C">
        <w:rPr>
          <w:rFonts w:asciiTheme="minorHAnsi" w:hAnsiTheme="minorHAnsi"/>
        </w:rPr>
        <w:t xml:space="preserve"> </w:t>
      </w:r>
      <w:r w:rsidR="00620FB6">
        <w:rPr>
          <w:rFonts w:asciiTheme="minorHAnsi" w:hAnsiTheme="minorHAnsi"/>
        </w:rPr>
        <w:t xml:space="preserve">Find </w:t>
      </w:r>
      <w:r w:rsidR="004D7101">
        <w:rPr>
          <w:rFonts w:asciiTheme="minorHAnsi" w:hAnsiTheme="minorHAnsi"/>
        </w:rPr>
        <w:t xml:space="preserve">all </w:t>
      </w:r>
      <w:r w:rsidR="00915DAA">
        <w:rPr>
          <w:rFonts w:asciiTheme="minorHAnsi" w:hAnsiTheme="minorHAnsi"/>
        </w:rPr>
        <w:t>three</w:t>
      </w:r>
      <w:r w:rsidR="00620FB6">
        <w:rPr>
          <w:rFonts w:asciiTheme="minorHAnsi" w:hAnsiTheme="minorHAnsi"/>
        </w:rPr>
        <w:t xml:space="preserve"> Surveys here:  </w:t>
      </w:r>
      <w:hyperlink r:id="rId16" w:history="1">
        <w:r w:rsidR="00620FB6" w:rsidRPr="003A4531">
          <w:rPr>
            <w:rStyle w:val="Hyperlink"/>
            <w:rFonts w:asciiTheme="minorHAnsi" w:hAnsiTheme="minorHAnsi"/>
          </w:rPr>
          <w:t>http://www.coloradoriverscape.org/reports.html</w:t>
        </w:r>
      </w:hyperlink>
    </w:p>
    <w:p w:rsidR="003909B3" w:rsidRDefault="00255FEF" w:rsidP="003053F9">
      <w:r>
        <w:t>Matt has also conducted Pre- and Post- Interviews with all of the project teachers.</w:t>
      </w:r>
    </w:p>
    <w:p w:rsidR="00255FEF" w:rsidRDefault="00255FEF" w:rsidP="003053F9"/>
    <w:p w:rsidR="003909B3" w:rsidRPr="003053F9" w:rsidRDefault="008A121D" w:rsidP="003909B3">
      <w:pPr>
        <w:rPr>
          <w:u w:val="single"/>
        </w:rPr>
      </w:pPr>
      <w:r>
        <w:rPr>
          <w:u w:val="single"/>
        </w:rPr>
        <w:t xml:space="preserve">Status of </w:t>
      </w:r>
      <w:r w:rsidR="003909B3">
        <w:rPr>
          <w:u w:val="single"/>
        </w:rPr>
        <w:t>Goals for Quarter</w:t>
      </w:r>
      <w:r w:rsidR="00915DAA">
        <w:rPr>
          <w:u w:val="single"/>
        </w:rPr>
        <w:t>s</w:t>
      </w:r>
      <w:r w:rsidR="003909B3">
        <w:rPr>
          <w:u w:val="single"/>
        </w:rPr>
        <w:t xml:space="preserve"> #7</w:t>
      </w:r>
      <w:r w:rsidR="00915DAA">
        <w:rPr>
          <w:u w:val="single"/>
        </w:rPr>
        <w:t xml:space="preserve"> &amp; #8 (January 1, 2018 – May</w:t>
      </w:r>
      <w:r w:rsidR="003909B3">
        <w:rPr>
          <w:u w:val="single"/>
        </w:rPr>
        <w:t xml:space="preserve"> 31, 2018).</w:t>
      </w:r>
    </w:p>
    <w:p w:rsidR="003909B3" w:rsidRDefault="003909B3" w:rsidP="003053F9"/>
    <w:p w:rsidR="00620FB6" w:rsidRDefault="00620FB6" w:rsidP="00620FB6">
      <w:r>
        <w:t>--Conduct “status” meeti</w:t>
      </w:r>
      <w:r w:rsidR="00BC13CC">
        <w:t>ng in Phoenix, January 10, 2018, with SCAPE core team.</w:t>
      </w:r>
      <w:r w:rsidR="00915DAA">
        <w:t xml:space="preserve"> </w:t>
      </w:r>
      <w:r w:rsidR="008A121D">
        <w:rPr>
          <w:color w:val="FF0000"/>
        </w:rPr>
        <w:t>COMPLETED</w:t>
      </w:r>
    </w:p>
    <w:p w:rsidR="00620FB6" w:rsidRDefault="00620FB6" w:rsidP="00620FB6">
      <w:pPr>
        <w:rPr>
          <w:color w:val="FF0000"/>
        </w:rPr>
      </w:pPr>
      <w:r>
        <w:t>--Teachers complete 3</w:t>
      </w:r>
      <w:r w:rsidRPr="00620FB6">
        <w:rPr>
          <w:vertAlign w:val="superscript"/>
        </w:rPr>
        <w:t>rd</w:t>
      </w:r>
      <w:r>
        <w:t xml:space="preserve"> SCAPE online Survey of curriculum implementation by </w:t>
      </w:r>
      <w:r w:rsidR="00BC13CC">
        <w:t>mid March, 2018</w:t>
      </w:r>
      <w:r>
        <w:t>.</w:t>
      </w:r>
      <w:r w:rsidR="00915DAA">
        <w:t xml:space="preserve"> </w:t>
      </w:r>
      <w:r w:rsidR="00915DAA" w:rsidRPr="00915DAA">
        <w:rPr>
          <w:color w:val="FF0000"/>
        </w:rPr>
        <w:t>COMPLETED.</w:t>
      </w:r>
      <w:r w:rsidRPr="00915DAA">
        <w:rPr>
          <w:color w:val="FF0000"/>
        </w:rPr>
        <w:t xml:space="preserve"> </w:t>
      </w:r>
    </w:p>
    <w:p w:rsidR="00915DAA" w:rsidRDefault="00915DAA" w:rsidP="00620FB6">
      <w:r w:rsidRPr="00915DAA">
        <w:t xml:space="preserve">--Matthew Gallagher </w:t>
      </w:r>
      <w:r w:rsidR="00D44BC1">
        <w:t>to conduct</w:t>
      </w:r>
      <w:r w:rsidRPr="00915DAA">
        <w:t xml:space="preserve"> Post-Interview with all teachers. </w:t>
      </w:r>
      <w:r>
        <w:rPr>
          <w:color w:val="FF0000"/>
        </w:rPr>
        <w:t>COMPLETED</w:t>
      </w:r>
    </w:p>
    <w:p w:rsidR="00620FB6" w:rsidRDefault="00620FB6" w:rsidP="00620FB6">
      <w:r>
        <w:t>--Organize/conduct 3rd SKYPE conference call (</w:t>
      </w:r>
      <w:r w:rsidR="00915DAA">
        <w:t>April 20</w:t>
      </w:r>
      <w:r w:rsidR="00A943A5">
        <w:t>, 2018</w:t>
      </w:r>
      <w:r>
        <w:t xml:space="preserve">). </w:t>
      </w:r>
      <w:r w:rsidR="00915DAA" w:rsidRPr="00915DAA">
        <w:rPr>
          <w:color w:val="FF0000"/>
        </w:rPr>
        <w:t>COMPLETED</w:t>
      </w:r>
    </w:p>
    <w:p w:rsidR="00620FB6" w:rsidRDefault="00620FB6" w:rsidP="00620FB6">
      <w:r>
        <w:t xml:space="preserve">--Complete school visits or Skype calls as needed with individual teachers. </w:t>
      </w:r>
      <w:r w:rsidR="00915DAA" w:rsidRPr="00915DAA">
        <w:rPr>
          <w:color w:val="FF0000"/>
        </w:rPr>
        <w:t>COMPLETED</w:t>
      </w:r>
    </w:p>
    <w:p w:rsidR="00620FB6" w:rsidRPr="003909B3" w:rsidRDefault="00620FB6" w:rsidP="00620FB6">
      <w:pPr>
        <w:rPr>
          <w:color w:val="FF0000"/>
        </w:rPr>
      </w:pPr>
      <w:r>
        <w:t>--Shoot/edit additional video footage for SCA</w:t>
      </w:r>
      <w:r w:rsidR="00A943A5">
        <w:t>PE documentation and potential funders</w:t>
      </w:r>
      <w:r>
        <w:t>.</w:t>
      </w:r>
      <w:r w:rsidR="00915DAA">
        <w:t xml:space="preserve"> </w:t>
      </w:r>
      <w:r w:rsidR="00915DAA" w:rsidRPr="008A121D">
        <w:rPr>
          <w:color w:val="FF0000"/>
        </w:rPr>
        <w:t>(May 2018)</w:t>
      </w:r>
      <w:r w:rsidRPr="008A121D">
        <w:rPr>
          <w:color w:val="FF0000"/>
        </w:rPr>
        <w:t xml:space="preserve"> </w:t>
      </w:r>
    </w:p>
    <w:p w:rsidR="00620FB6" w:rsidRDefault="00620FB6" w:rsidP="00620FB6">
      <w:r>
        <w:t>--Share SCAPE curricular ideas with “Future of H2O” consortium at ASU.</w:t>
      </w:r>
      <w:r w:rsidR="00915DAA">
        <w:t xml:space="preserve"> </w:t>
      </w:r>
      <w:r w:rsidR="00915DAA" w:rsidRPr="008A121D">
        <w:rPr>
          <w:color w:val="FF0000"/>
        </w:rPr>
        <w:t>(Fall 2018)</w:t>
      </w:r>
    </w:p>
    <w:p w:rsidR="00620FB6" w:rsidRDefault="00620FB6" w:rsidP="00620FB6">
      <w:r>
        <w:t>--Complete Asses</w:t>
      </w:r>
      <w:r w:rsidR="00915DAA">
        <w:t xml:space="preserve">sment protocols for each Lesson </w:t>
      </w:r>
      <w:r w:rsidR="00915DAA" w:rsidRPr="008A121D">
        <w:rPr>
          <w:color w:val="FF0000"/>
        </w:rPr>
        <w:t>(Need work on UNIT IV, Lessons 1 &amp; 4)</w:t>
      </w:r>
      <w:r w:rsidRPr="008A121D">
        <w:rPr>
          <w:color w:val="FF0000"/>
        </w:rPr>
        <w:t xml:space="preserve"> </w:t>
      </w:r>
    </w:p>
    <w:p w:rsidR="00620FB6" w:rsidRDefault="00620FB6" w:rsidP="00620FB6">
      <w:r>
        <w:t>--Link appropriat</w:t>
      </w:r>
      <w:r w:rsidR="00915DAA">
        <w:t xml:space="preserve">e NGSS standards to each Lesson </w:t>
      </w:r>
      <w:r w:rsidR="00915DAA" w:rsidRPr="008A121D">
        <w:rPr>
          <w:color w:val="FF0000"/>
        </w:rPr>
        <w:t>(UNIT IV t</w:t>
      </w:r>
      <w:r w:rsidR="008A121D" w:rsidRPr="008A121D">
        <w:rPr>
          <w:color w:val="FF0000"/>
        </w:rPr>
        <w:t>o be completed by May 31, 2018)</w:t>
      </w:r>
    </w:p>
    <w:p w:rsidR="00620FB6" w:rsidRDefault="00620FB6" w:rsidP="00620FB6">
      <w:r>
        <w:t>--</w:t>
      </w:r>
      <w:r w:rsidR="00915DAA">
        <w:t>Share suggestions for final “exhibition/display</w:t>
      </w:r>
      <w:r>
        <w:t xml:space="preserve">” for use by partner schools in their “end of year” displays. </w:t>
      </w:r>
      <w:r w:rsidR="008A121D" w:rsidRPr="008A121D">
        <w:rPr>
          <w:color w:val="FF0000"/>
        </w:rPr>
        <w:t>COMPLETED</w:t>
      </w:r>
    </w:p>
    <w:p w:rsidR="00620FB6" w:rsidRDefault="00620FB6" w:rsidP="00620FB6">
      <w:r>
        <w:t>--Create “publication ready” version of SCAPE curriculum.</w:t>
      </w:r>
      <w:r w:rsidR="00915DAA">
        <w:t xml:space="preserve"> </w:t>
      </w:r>
      <w:r w:rsidR="00915DAA" w:rsidRPr="008A121D">
        <w:rPr>
          <w:color w:val="FF0000"/>
        </w:rPr>
        <w:t>(SUMMER 2018)</w:t>
      </w:r>
    </w:p>
    <w:p w:rsidR="00620FB6" w:rsidRDefault="00620FB6" w:rsidP="00620FB6">
      <w:r>
        <w:t xml:space="preserve">--Seek funding for supporting SCAPE for </w:t>
      </w:r>
      <w:r w:rsidR="00A943A5">
        <w:t>third and fourth years (2018 – 2020)</w:t>
      </w:r>
      <w:r>
        <w:t>.</w:t>
      </w:r>
      <w:r w:rsidR="00915DAA">
        <w:t xml:space="preserve"> </w:t>
      </w:r>
      <w:r w:rsidR="00915DAA" w:rsidRPr="008A121D">
        <w:rPr>
          <w:color w:val="FF0000"/>
        </w:rPr>
        <w:t>EPA EE Grant application</w:t>
      </w:r>
      <w:r w:rsidR="008A121D" w:rsidRPr="008A121D">
        <w:rPr>
          <w:color w:val="FF0000"/>
        </w:rPr>
        <w:t xml:space="preserve"> was</w:t>
      </w:r>
      <w:r w:rsidR="00915DAA" w:rsidRPr="008A121D">
        <w:rPr>
          <w:color w:val="FF0000"/>
        </w:rPr>
        <w:t xml:space="preserve"> submitted f</w:t>
      </w:r>
      <w:r w:rsidR="008A121D" w:rsidRPr="008A121D">
        <w:rPr>
          <w:color w:val="FF0000"/>
        </w:rPr>
        <w:t xml:space="preserve">or Region 8 on April 11, 2018. </w:t>
      </w:r>
      <w:r w:rsidR="00915DAA" w:rsidRPr="008A121D">
        <w:rPr>
          <w:rFonts w:cs="Calibri"/>
          <w:color w:val="FF0000"/>
        </w:rPr>
        <w:t>Proposal FP00014797.</w:t>
      </w:r>
    </w:p>
    <w:p w:rsidR="003053F9" w:rsidRDefault="003053F9" w:rsidP="003053F9"/>
    <w:p w:rsidR="00654AC5" w:rsidRDefault="002C24D0" w:rsidP="00522709">
      <w:r>
        <w:t xml:space="preserve">We </w:t>
      </w:r>
      <w:r w:rsidR="00A943A5">
        <w:t xml:space="preserve">continue to be happy with our team and proud of the </w:t>
      </w:r>
      <w:r w:rsidR="00594F1C">
        <w:t xml:space="preserve">progress made to date. </w:t>
      </w:r>
      <w:r w:rsidR="00654AC5">
        <w:t>Please advise if you need further docu</w:t>
      </w:r>
      <w:r>
        <w:t>mentation of our efforts</w:t>
      </w:r>
      <w:r w:rsidR="00654AC5">
        <w:t>.</w:t>
      </w:r>
    </w:p>
    <w:p w:rsidR="00654AC5" w:rsidRPr="00D43CDA" w:rsidRDefault="00654AC5" w:rsidP="00522709"/>
    <w:p w:rsidR="00654AC5" w:rsidRDefault="00654AC5" w:rsidP="00522709">
      <w:r>
        <w:t>Regards,</w:t>
      </w:r>
    </w:p>
    <w:p w:rsidR="00B64077" w:rsidRDefault="00B64077" w:rsidP="00522709"/>
    <w:p w:rsidR="00940D4F" w:rsidRDefault="00B64077" w:rsidP="00940D4F">
      <w:r>
        <w:t>Dan</w:t>
      </w:r>
    </w:p>
    <w:p w:rsidR="003053F9" w:rsidRDefault="003053F9" w:rsidP="00940D4F">
      <w:pPr>
        <w:rPr>
          <w:b/>
        </w:rPr>
      </w:pPr>
    </w:p>
    <w:p w:rsidR="00F22300" w:rsidRDefault="00F22300" w:rsidP="00251E1E">
      <w:pPr>
        <w:ind w:right="1040"/>
        <w:rPr>
          <w:b/>
        </w:rPr>
      </w:pPr>
    </w:p>
    <w:p w:rsidR="008A121D" w:rsidRDefault="008A121D" w:rsidP="00251E1E">
      <w:pPr>
        <w:ind w:right="1040"/>
        <w:rPr>
          <w:b/>
        </w:rPr>
      </w:pPr>
    </w:p>
    <w:p w:rsidR="008A121D" w:rsidRDefault="008A121D" w:rsidP="00251E1E">
      <w:pPr>
        <w:ind w:right="1040"/>
        <w:rPr>
          <w:b/>
        </w:rPr>
      </w:pPr>
    </w:p>
    <w:p w:rsidR="008A121D" w:rsidRDefault="008A121D" w:rsidP="00251E1E">
      <w:pPr>
        <w:ind w:right="1040"/>
        <w:rPr>
          <w:b/>
        </w:rPr>
      </w:pPr>
    </w:p>
    <w:p w:rsidR="008A121D" w:rsidRDefault="008A121D" w:rsidP="00251E1E">
      <w:pPr>
        <w:ind w:right="1040"/>
        <w:rPr>
          <w:b/>
        </w:rPr>
      </w:pPr>
    </w:p>
    <w:p w:rsidR="008A121D" w:rsidRDefault="008A121D" w:rsidP="00251E1E">
      <w:pPr>
        <w:ind w:right="1040"/>
        <w:rPr>
          <w:b/>
        </w:rPr>
      </w:pPr>
    </w:p>
    <w:p w:rsidR="008A121D" w:rsidRDefault="008A121D" w:rsidP="00251E1E">
      <w:pPr>
        <w:ind w:right="1040"/>
        <w:rPr>
          <w:b/>
        </w:rPr>
      </w:pPr>
    </w:p>
    <w:p w:rsidR="008A121D" w:rsidRDefault="008A121D" w:rsidP="00251E1E">
      <w:pPr>
        <w:ind w:right="1040"/>
        <w:rPr>
          <w:b/>
        </w:rPr>
      </w:pPr>
    </w:p>
    <w:p w:rsidR="008A121D" w:rsidRDefault="008A121D" w:rsidP="00251E1E">
      <w:pPr>
        <w:ind w:right="1040"/>
        <w:rPr>
          <w:b/>
        </w:rPr>
      </w:pPr>
    </w:p>
    <w:p w:rsidR="008A121D" w:rsidRDefault="008A121D" w:rsidP="00251E1E">
      <w:pPr>
        <w:ind w:right="1040"/>
        <w:rPr>
          <w:b/>
        </w:rPr>
      </w:pPr>
    </w:p>
    <w:p w:rsidR="008A121D" w:rsidRDefault="008A121D" w:rsidP="00251E1E">
      <w:pPr>
        <w:ind w:right="1040"/>
        <w:rPr>
          <w:b/>
        </w:rPr>
      </w:pPr>
    </w:p>
    <w:p w:rsidR="00035AA3" w:rsidRPr="0091055E" w:rsidRDefault="008A121D" w:rsidP="00251E1E">
      <w:pPr>
        <w:ind w:right="1040"/>
        <w:rPr>
          <w:b/>
        </w:rPr>
      </w:pPr>
      <w:r>
        <w:rPr>
          <w:b/>
        </w:rPr>
        <w:t>ADDENDUM A</w:t>
      </w:r>
      <w:r w:rsidR="00E93E14" w:rsidRPr="0091055E">
        <w:rPr>
          <w:b/>
        </w:rPr>
        <w:t xml:space="preserve">:  </w:t>
      </w:r>
    </w:p>
    <w:p w:rsidR="00E80760" w:rsidRPr="0091055E" w:rsidRDefault="00957F5F" w:rsidP="00704208">
      <w:pPr>
        <w:spacing w:line="276" w:lineRule="auto"/>
        <w:rPr>
          <w:rFonts w:ascii="Arial" w:hAnsi="Arial" w:cs="Arial"/>
          <w:b/>
          <w:shd w:val="clear" w:color="auto" w:fill="FFFFFF"/>
        </w:rPr>
      </w:pPr>
      <w:r w:rsidRPr="0091055E">
        <w:rPr>
          <w:rFonts w:ascii="Arial" w:hAnsi="Arial" w:cs="Arial"/>
        </w:rPr>
        <w:br/>
      </w:r>
      <w:r w:rsidR="003839EA" w:rsidRPr="0091055E">
        <w:rPr>
          <w:rFonts w:ascii="Arial" w:hAnsi="Arial" w:cs="Arial"/>
          <w:b/>
          <w:shd w:val="clear" w:color="auto" w:fill="FFFFFF"/>
        </w:rPr>
        <w:t xml:space="preserve">Current List of </w:t>
      </w:r>
      <w:r w:rsidR="00E80760" w:rsidRPr="0091055E">
        <w:rPr>
          <w:rFonts w:ascii="Arial" w:hAnsi="Arial" w:cs="Arial"/>
          <w:b/>
          <w:shd w:val="clear" w:color="auto" w:fill="FFFFFF"/>
        </w:rPr>
        <w:t>SCAPE Core Team Members and Partner Teachers</w:t>
      </w:r>
    </w:p>
    <w:p w:rsidR="00E80760" w:rsidRPr="0091055E" w:rsidRDefault="00E80760" w:rsidP="00704208">
      <w:pPr>
        <w:spacing w:line="276" w:lineRule="auto"/>
        <w:rPr>
          <w:rFonts w:ascii="Arial" w:hAnsi="Arial" w:cs="Arial"/>
          <w:shd w:val="clear" w:color="auto" w:fill="FFFFFF"/>
        </w:rPr>
      </w:pPr>
    </w:p>
    <w:p w:rsidR="003839EA" w:rsidRPr="0091055E" w:rsidRDefault="00957F5F" w:rsidP="00704208">
      <w:pPr>
        <w:spacing w:line="276" w:lineRule="auto"/>
        <w:rPr>
          <w:rFonts w:ascii="Arial" w:hAnsi="Arial" w:cs="Arial"/>
          <w:shd w:val="clear" w:color="auto" w:fill="FFFFFF"/>
        </w:rPr>
      </w:pPr>
      <w:r w:rsidRPr="0091055E">
        <w:rPr>
          <w:rFonts w:ascii="Arial" w:hAnsi="Arial" w:cs="Arial"/>
          <w:shd w:val="clear" w:color="auto" w:fill="FFFFFF"/>
        </w:rPr>
        <w:t>Bires, Chris - Science Teacher, Boulder City High School, Boulder City, NV</w:t>
      </w:r>
      <w:r w:rsidRPr="0091055E">
        <w:rPr>
          <w:rFonts w:ascii="Arial" w:hAnsi="Arial" w:cs="Arial"/>
        </w:rPr>
        <w:br/>
      </w:r>
      <w:r w:rsidRPr="0091055E">
        <w:rPr>
          <w:rFonts w:ascii="Arial" w:hAnsi="Arial" w:cs="Arial"/>
          <w:shd w:val="clear" w:color="auto" w:fill="FFFFFF"/>
        </w:rPr>
        <w:t>Bombe, Kaard -  Videographer, Phoenix, AZ</w:t>
      </w:r>
      <w:r w:rsidRPr="0091055E">
        <w:rPr>
          <w:rFonts w:ascii="Arial" w:hAnsi="Arial" w:cs="Arial"/>
        </w:rPr>
        <w:br/>
      </w:r>
      <w:r w:rsidRPr="0091055E">
        <w:rPr>
          <w:rFonts w:ascii="Arial" w:hAnsi="Arial" w:cs="Arial"/>
          <w:shd w:val="clear" w:color="auto" w:fill="FFFFFF"/>
        </w:rPr>
        <w:t>Collins, Dan - Professor, Arizona State University, Tempe, AZ (PI)</w:t>
      </w:r>
    </w:p>
    <w:p w:rsidR="00957F5F" w:rsidRPr="0091055E" w:rsidRDefault="006D053F" w:rsidP="00704208">
      <w:pPr>
        <w:spacing w:line="276" w:lineRule="auto"/>
        <w:rPr>
          <w:rFonts w:ascii="Arial" w:hAnsi="Arial" w:cs="Arial"/>
          <w:shd w:val="clear" w:color="auto" w:fill="FFFFFF"/>
        </w:rPr>
      </w:pPr>
      <w:r w:rsidRPr="0091055E">
        <w:rPr>
          <w:rFonts w:ascii="Arial" w:hAnsi="Arial" w:cs="Arial"/>
          <w:shd w:val="clear" w:color="auto" w:fill="FFFFFF"/>
        </w:rPr>
        <w:t>Cordova, Jesus - Science Teacher, PPEP Tec High School / Jose Yepez Learning Center, Somerton, Arizona</w:t>
      </w:r>
      <w:r w:rsidR="00957F5F" w:rsidRPr="0091055E">
        <w:rPr>
          <w:rFonts w:ascii="Arial" w:hAnsi="Arial" w:cs="Arial"/>
        </w:rPr>
        <w:br/>
      </w:r>
      <w:r w:rsidR="00957F5F" w:rsidRPr="0091055E">
        <w:rPr>
          <w:rFonts w:ascii="Arial" w:hAnsi="Arial" w:cs="Arial"/>
          <w:shd w:val="clear" w:color="auto" w:fill="FFFFFF"/>
        </w:rPr>
        <w:t>Dunbar, Kevin - Science Teacher, Cedaredge High School, Cedaredge, CO</w:t>
      </w:r>
      <w:r w:rsidR="00957F5F" w:rsidRPr="0091055E">
        <w:rPr>
          <w:rFonts w:ascii="Arial" w:hAnsi="Arial" w:cs="Arial"/>
        </w:rPr>
        <w:br/>
      </w:r>
      <w:r w:rsidR="00957F5F" w:rsidRPr="0091055E">
        <w:rPr>
          <w:rFonts w:ascii="Arial" w:hAnsi="Arial" w:cs="Arial"/>
          <w:shd w:val="clear" w:color="auto" w:fill="FFFFFF"/>
        </w:rPr>
        <w:t>Elser, Monica - Environmental Educator, ASU / Flathead Lake Biological Station </w:t>
      </w:r>
      <w:r w:rsidR="00957F5F" w:rsidRPr="0091055E">
        <w:rPr>
          <w:rFonts w:ascii="Arial" w:hAnsi="Arial" w:cs="Arial"/>
        </w:rPr>
        <w:br/>
      </w:r>
      <w:r w:rsidR="00255FEF">
        <w:rPr>
          <w:rFonts w:ascii="Arial" w:hAnsi="Arial" w:cs="Arial"/>
          <w:shd w:val="clear" w:color="auto" w:fill="FFFFFF"/>
        </w:rPr>
        <w:t>Gallagher, Matthew – Project evaluator, University Office of Evaluation and Educational Excellence</w:t>
      </w:r>
      <w:r w:rsidR="00957F5F" w:rsidRPr="0091055E">
        <w:rPr>
          <w:rFonts w:ascii="Arial" w:hAnsi="Arial" w:cs="Arial"/>
        </w:rPr>
        <w:br/>
      </w:r>
      <w:r w:rsidR="00957F5F" w:rsidRPr="0091055E">
        <w:rPr>
          <w:rFonts w:ascii="Arial" w:hAnsi="Arial" w:cs="Arial"/>
          <w:shd w:val="clear" w:color="auto" w:fill="FFFFFF"/>
        </w:rPr>
        <w:t>Lybrand, Rex - Science Teacher, Telluride High School, Telluride, Colorado</w:t>
      </w:r>
      <w:r w:rsidR="00957F5F" w:rsidRPr="0091055E">
        <w:rPr>
          <w:rFonts w:ascii="Arial" w:hAnsi="Arial" w:cs="Arial"/>
        </w:rPr>
        <w:br/>
      </w:r>
      <w:r w:rsidR="00957F5F" w:rsidRPr="0091055E">
        <w:rPr>
          <w:rFonts w:ascii="Arial" w:hAnsi="Arial" w:cs="Arial"/>
          <w:shd w:val="clear" w:color="auto" w:fill="FFFFFF"/>
        </w:rPr>
        <w:t>McClellen, Kristen - Science Teacher, Grand Junction High School, Grand Junction, Colorado</w:t>
      </w:r>
      <w:r w:rsidR="00957F5F" w:rsidRPr="0091055E">
        <w:rPr>
          <w:rFonts w:ascii="Arial" w:hAnsi="Arial" w:cs="Arial"/>
        </w:rPr>
        <w:br/>
      </w:r>
      <w:r w:rsidR="00957F5F" w:rsidRPr="0091055E">
        <w:rPr>
          <w:rFonts w:ascii="Arial" w:hAnsi="Arial" w:cs="Arial"/>
          <w:shd w:val="clear" w:color="auto" w:fill="FFFFFF"/>
        </w:rPr>
        <w:t>Noble, Deb - Science Teacher, Pinedale High School, Pinedale, WY</w:t>
      </w:r>
      <w:r w:rsidR="00957F5F" w:rsidRPr="0091055E">
        <w:rPr>
          <w:rFonts w:ascii="Arial" w:hAnsi="Arial" w:cs="Arial"/>
        </w:rPr>
        <w:br/>
      </w:r>
      <w:r w:rsidR="00957F5F" w:rsidRPr="0091055E">
        <w:rPr>
          <w:rFonts w:ascii="Arial" w:hAnsi="Arial" w:cs="Arial"/>
          <w:shd w:val="clear" w:color="auto" w:fill="FFFFFF"/>
        </w:rPr>
        <w:t>Norenberg, Anne - Intern, Arizona State University, Tempe, AZ</w:t>
      </w:r>
      <w:r w:rsidR="00957F5F" w:rsidRPr="0091055E">
        <w:rPr>
          <w:rFonts w:ascii="Arial" w:hAnsi="Arial" w:cs="Arial"/>
        </w:rPr>
        <w:br/>
      </w:r>
      <w:r w:rsidR="00957F5F" w:rsidRPr="0091055E">
        <w:rPr>
          <w:rFonts w:ascii="Arial" w:hAnsi="Arial" w:cs="Arial"/>
          <w:shd w:val="clear" w:color="auto" w:fill="FFFFFF"/>
        </w:rPr>
        <w:t>Ortiz, Elena – Professor, Phoenix College, Phoenix, AZ</w:t>
      </w:r>
    </w:p>
    <w:p w:rsidR="003839EA" w:rsidRPr="0091055E" w:rsidRDefault="00957F5F" w:rsidP="00704208">
      <w:pPr>
        <w:spacing w:line="276" w:lineRule="auto"/>
        <w:rPr>
          <w:rFonts w:ascii="Arial" w:hAnsi="Arial" w:cs="Arial"/>
          <w:shd w:val="clear" w:color="auto" w:fill="FFFFFF"/>
        </w:rPr>
      </w:pPr>
      <w:r w:rsidRPr="0091055E">
        <w:rPr>
          <w:rFonts w:ascii="Arial" w:hAnsi="Arial" w:cs="Arial"/>
          <w:shd w:val="clear" w:color="auto" w:fill="FFFFFF"/>
        </w:rPr>
        <w:t>Phelps, Vicki - Environmental Educator, Telluride Institute, Telluride, Colorado</w:t>
      </w:r>
    </w:p>
    <w:p w:rsidR="00957F5F" w:rsidRPr="0091055E" w:rsidRDefault="006D053F" w:rsidP="00704208">
      <w:pPr>
        <w:spacing w:line="276" w:lineRule="auto"/>
        <w:rPr>
          <w:rFonts w:ascii="Arial" w:hAnsi="Arial" w:cs="Arial"/>
          <w:shd w:val="clear" w:color="auto" w:fill="FFFFFF"/>
        </w:rPr>
      </w:pPr>
      <w:r w:rsidRPr="0091055E">
        <w:rPr>
          <w:rFonts w:ascii="Arial" w:hAnsi="Arial" w:cs="Arial"/>
          <w:shd w:val="clear" w:color="auto" w:fill="FFFFFF"/>
        </w:rPr>
        <w:t>​Romero, Hector - Science Teacher, PPEP Tec HS / Cesar Chavez Learning Center, San Luis, Arizona</w:t>
      </w:r>
      <w:r w:rsidR="00957F5F" w:rsidRPr="0091055E">
        <w:rPr>
          <w:rFonts w:ascii="Arial" w:hAnsi="Arial" w:cs="Arial"/>
        </w:rPr>
        <w:br/>
      </w:r>
      <w:r w:rsidR="00957F5F" w:rsidRPr="0091055E">
        <w:rPr>
          <w:rFonts w:ascii="Arial" w:hAnsi="Arial" w:cs="Arial"/>
          <w:shd w:val="clear" w:color="auto" w:fill="FFFFFF"/>
        </w:rPr>
        <w:t>Singh, Renu - Teacher &amp; Director, Gifted and Talented Academy, Maryvale HS, Phoenix, AZ</w:t>
      </w:r>
      <w:r w:rsidR="00957F5F" w:rsidRPr="0091055E">
        <w:rPr>
          <w:rFonts w:ascii="Arial" w:hAnsi="Arial" w:cs="Arial"/>
        </w:rPr>
        <w:br/>
      </w:r>
      <w:r w:rsidR="00957F5F" w:rsidRPr="0091055E">
        <w:rPr>
          <w:rFonts w:ascii="Arial" w:hAnsi="Arial" w:cs="Arial"/>
          <w:shd w:val="clear" w:color="auto" w:fill="FFFFFF"/>
        </w:rPr>
        <w:t>Ylatupa-McWhorter, Shaun - Spatial Database Technologist</w:t>
      </w:r>
    </w:p>
    <w:p w:rsidR="00E80760" w:rsidRPr="0091055E" w:rsidRDefault="00E80760" w:rsidP="00704208">
      <w:pPr>
        <w:spacing w:line="276" w:lineRule="auto"/>
        <w:rPr>
          <w:rFonts w:ascii="Arial" w:hAnsi="Arial" w:cs="Arial"/>
          <w:shd w:val="clear" w:color="auto" w:fill="FFFFFF"/>
        </w:rPr>
      </w:pPr>
    </w:p>
    <w:p w:rsidR="00E80760" w:rsidRPr="0091055E" w:rsidRDefault="00E80760" w:rsidP="00704208">
      <w:pPr>
        <w:spacing w:line="276" w:lineRule="auto"/>
        <w:rPr>
          <w:rFonts w:ascii="Arial" w:hAnsi="Arial" w:cs="Arial"/>
          <w:shd w:val="clear" w:color="auto" w:fill="FFFFFF"/>
        </w:rPr>
      </w:pPr>
      <w:r w:rsidRPr="0091055E">
        <w:rPr>
          <w:rStyle w:val="Strong"/>
          <w:rFonts w:ascii="Arial" w:hAnsi="Arial" w:cs="Arial"/>
          <w:shd w:val="clear" w:color="auto" w:fill="FFFFFF"/>
        </w:rPr>
        <w:t xml:space="preserve">Schools and Educational Centers </w:t>
      </w:r>
      <w:r w:rsidRPr="0091055E">
        <w:rPr>
          <w:rStyle w:val="Strong"/>
          <w:rFonts w:ascii="Arial" w:hAnsi="Arial" w:cs="Arial"/>
          <w:b w:val="0"/>
          <w:shd w:val="clear" w:color="auto" w:fill="FFFFFF"/>
        </w:rPr>
        <w:t>(past &amp; present)</w:t>
      </w:r>
      <w:r w:rsidRPr="0091055E">
        <w:rPr>
          <w:rFonts w:ascii="Arial" w:hAnsi="Arial" w:cs="Arial"/>
        </w:rPr>
        <w:br/>
      </w:r>
      <w:r w:rsidRPr="0091055E">
        <w:rPr>
          <w:rFonts w:ascii="Arial" w:hAnsi="Arial" w:cs="Arial"/>
        </w:rPr>
        <w:br/>
      </w:r>
      <w:r w:rsidR="006D053F" w:rsidRPr="0091055E">
        <w:rPr>
          <w:rFonts w:ascii="Arial" w:hAnsi="Arial" w:cs="Arial"/>
          <w:shd w:val="clear" w:color="auto" w:fill="FFFFFF"/>
        </w:rPr>
        <w:t>Animas High School, Durango, Colorado</w:t>
      </w:r>
      <w:r w:rsidR="006D053F" w:rsidRPr="0091055E">
        <w:rPr>
          <w:rFonts w:ascii="Arial" w:hAnsi="Arial" w:cs="Arial"/>
        </w:rPr>
        <w:br/>
      </w:r>
      <w:r w:rsidR="006D053F" w:rsidRPr="0091055E">
        <w:rPr>
          <w:rFonts w:ascii="Arial" w:hAnsi="Arial" w:cs="Arial"/>
          <w:shd w:val="clear" w:color="auto" w:fill="FFFFFF"/>
        </w:rPr>
        <w:t>Arizona State University (</w:t>
      </w:r>
      <w:hyperlink r:id="rId17" w:tgtFrame="_blank" w:history="1">
        <w:r w:rsidR="006D053F" w:rsidRPr="0091055E">
          <w:rPr>
            <w:rStyle w:val="Hyperlink"/>
            <w:rFonts w:ascii="Arial" w:hAnsi="Arial" w:cs="Arial"/>
            <w:color w:val="auto"/>
            <w:shd w:val="clear" w:color="auto" w:fill="FFFFFF"/>
          </w:rPr>
          <w:t>GIOS</w:t>
        </w:r>
      </w:hyperlink>
      <w:r w:rsidR="006D053F" w:rsidRPr="0091055E">
        <w:rPr>
          <w:rFonts w:ascii="Arial" w:hAnsi="Arial" w:cs="Arial"/>
          <w:shd w:val="clear" w:color="auto" w:fill="FFFFFF"/>
        </w:rPr>
        <w:t>, HIDA, SoLS)</w:t>
      </w:r>
      <w:r w:rsidR="006D053F" w:rsidRPr="0091055E">
        <w:rPr>
          <w:rFonts w:ascii="Arial" w:hAnsi="Arial" w:cs="Arial"/>
        </w:rPr>
        <w:br/>
      </w:r>
      <w:r w:rsidR="006D053F" w:rsidRPr="0091055E">
        <w:rPr>
          <w:rFonts w:ascii="Arial" w:hAnsi="Arial" w:cs="Arial"/>
          <w:shd w:val="clear" w:color="auto" w:fill="FFFFFF"/>
        </w:rPr>
        <w:t>Boulder City High School, Boulder City, Nevada</w:t>
      </w:r>
      <w:r w:rsidR="006D053F" w:rsidRPr="0091055E">
        <w:rPr>
          <w:rFonts w:ascii="Arial" w:hAnsi="Arial" w:cs="Arial"/>
        </w:rPr>
        <w:br/>
      </w:r>
      <w:r w:rsidR="006D053F" w:rsidRPr="0091055E">
        <w:rPr>
          <w:rFonts w:ascii="Arial" w:hAnsi="Arial" w:cs="Arial"/>
          <w:shd w:val="clear" w:color="auto" w:fill="FFFFFF"/>
        </w:rPr>
        <w:t>Cedaredge High School, Cedaredge, Colorado</w:t>
      </w:r>
      <w:r w:rsidR="006D053F" w:rsidRPr="0091055E">
        <w:rPr>
          <w:rFonts w:ascii="Arial" w:hAnsi="Arial" w:cs="Arial"/>
        </w:rPr>
        <w:br/>
      </w:r>
      <w:hyperlink r:id="rId18" w:tgtFrame="_blank" w:history="1">
        <w:r w:rsidR="006D053F" w:rsidRPr="0091055E">
          <w:rPr>
            <w:rStyle w:val="Hyperlink"/>
            <w:rFonts w:ascii="Arial" w:hAnsi="Arial" w:cs="Arial"/>
            <w:color w:val="auto"/>
            <w:shd w:val="clear" w:color="auto" w:fill="FFFFFF"/>
          </w:rPr>
          <w:t>Dine College</w:t>
        </w:r>
      </w:hyperlink>
      <w:r w:rsidR="006D053F" w:rsidRPr="0091055E">
        <w:rPr>
          <w:rFonts w:ascii="Arial" w:hAnsi="Arial" w:cs="Arial"/>
          <w:shd w:val="clear" w:color="auto" w:fill="FFFFFF"/>
        </w:rPr>
        <w:t>, Tsaile, Arizona [inactive]</w:t>
      </w:r>
      <w:r w:rsidR="006D053F" w:rsidRPr="0091055E">
        <w:rPr>
          <w:rFonts w:ascii="Arial" w:hAnsi="Arial" w:cs="Arial"/>
        </w:rPr>
        <w:br/>
      </w:r>
      <w:r w:rsidR="006D053F" w:rsidRPr="0091055E">
        <w:rPr>
          <w:rFonts w:ascii="Arial" w:hAnsi="Arial" w:cs="Arial"/>
          <w:shd w:val="clear" w:color="auto" w:fill="FFFFFF"/>
        </w:rPr>
        <w:t>Grand County High School, Moab, Utah</w:t>
      </w:r>
      <w:r w:rsidR="006D053F" w:rsidRPr="0091055E">
        <w:rPr>
          <w:rFonts w:ascii="Arial" w:hAnsi="Arial" w:cs="Arial"/>
        </w:rPr>
        <w:br/>
      </w:r>
      <w:r w:rsidR="006D053F" w:rsidRPr="0091055E">
        <w:rPr>
          <w:rFonts w:ascii="Arial" w:hAnsi="Arial" w:cs="Arial"/>
          <w:shd w:val="clear" w:color="auto" w:fill="FFFFFF"/>
        </w:rPr>
        <w:t>Grand Junction High School, Grand Junction, Colorado</w:t>
      </w:r>
      <w:r w:rsidR="006D053F" w:rsidRPr="0091055E">
        <w:rPr>
          <w:rFonts w:ascii="Arial" w:hAnsi="Arial" w:cs="Arial"/>
        </w:rPr>
        <w:br/>
      </w:r>
      <w:r w:rsidR="006D053F" w:rsidRPr="0091055E">
        <w:rPr>
          <w:rFonts w:ascii="Arial" w:hAnsi="Arial" w:cs="Arial"/>
          <w:shd w:val="clear" w:color="auto" w:fill="FFFFFF"/>
        </w:rPr>
        <w:t>​Kofa High School, Yuma, AZ [withdrawn]</w:t>
      </w:r>
      <w:r w:rsidR="006D053F" w:rsidRPr="0091055E">
        <w:rPr>
          <w:rFonts w:ascii="Arial" w:hAnsi="Arial" w:cs="Arial"/>
        </w:rPr>
        <w:br/>
      </w:r>
      <w:r w:rsidR="006D053F" w:rsidRPr="0091055E">
        <w:rPr>
          <w:rFonts w:ascii="Arial" w:hAnsi="Arial" w:cs="Arial"/>
          <w:shd w:val="clear" w:color="auto" w:fill="FFFFFF"/>
        </w:rPr>
        <w:t>Lake Havasu High School, Lake Havasu City, Arizona</w:t>
      </w:r>
      <w:r w:rsidR="006D053F" w:rsidRPr="0091055E">
        <w:rPr>
          <w:rFonts w:ascii="Arial" w:hAnsi="Arial" w:cs="Arial"/>
        </w:rPr>
        <w:br/>
      </w:r>
      <w:r w:rsidR="006D053F" w:rsidRPr="0091055E">
        <w:rPr>
          <w:rFonts w:ascii="Arial" w:hAnsi="Arial" w:cs="Arial"/>
          <w:shd w:val="clear" w:color="auto" w:fill="FFFFFF"/>
        </w:rPr>
        <w:t>Maryvale High School, Phoenix, Arizona</w:t>
      </w:r>
      <w:r w:rsidR="006D053F" w:rsidRPr="0091055E">
        <w:rPr>
          <w:rFonts w:ascii="Arial" w:hAnsi="Arial" w:cs="Arial"/>
        </w:rPr>
        <w:br/>
      </w:r>
      <w:r w:rsidR="006D053F" w:rsidRPr="0091055E">
        <w:rPr>
          <w:rFonts w:ascii="Arial" w:hAnsi="Arial" w:cs="Arial"/>
          <w:shd w:val="clear" w:color="auto" w:fill="FFFFFF"/>
        </w:rPr>
        <w:t>Navajo Youth Group, Chinle, Arizona [inactive]</w:t>
      </w:r>
      <w:r w:rsidR="006D053F" w:rsidRPr="0091055E">
        <w:rPr>
          <w:rFonts w:ascii="Arial" w:hAnsi="Arial" w:cs="Arial"/>
        </w:rPr>
        <w:br/>
      </w:r>
      <w:hyperlink r:id="rId19" w:tgtFrame="_blank" w:history="1">
        <w:r w:rsidR="006D053F" w:rsidRPr="0091055E">
          <w:rPr>
            <w:rStyle w:val="Hyperlink"/>
            <w:rFonts w:ascii="Arial" w:hAnsi="Arial" w:cs="Arial"/>
            <w:color w:val="auto"/>
            <w:shd w:val="clear" w:color="auto" w:fill="FFFFFF"/>
          </w:rPr>
          <w:t>Orme School</w:t>
        </w:r>
      </w:hyperlink>
      <w:r w:rsidR="006D053F" w:rsidRPr="0091055E">
        <w:rPr>
          <w:rFonts w:ascii="Arial" w:hAnsi="Arial" w:cs="Arial"/>
          <w:shd w:val="clear" w:color="auto" w:fill="FFFFFF"/>
        </w:rPr>
        <w:t>, Mayer, Arizona (</w:t>
      </w:r>
      <w:hyperlink r:id="rId20" w:history="1">
        <w:r w:rsidR="006D053F" w:rsidRPr="0091055E">
          <w:rPr>
            <w:rStyle w:val="Strong"/>
            <w:rFonts w:ascii="Arial" w:hAnsi="Arial" w:cs="Arial"/>
            <w:shd w:val="clear" w:color="auto" w:fill="FFFFFF"/>
          </w:rPr>
          <w:t>SCAPE@Orme</w:t>
        </w:r>
        <w:r w:rsidR="006D053F" w:rsidRPr="0091055E">
          <w:rPr>
            <w:rStyle w:val="Hyperlink"/>
            <w:rFonts w:ascii="Arial" w:hAnsi="Arial" w:cs="Arial"/>
            <w:color w:val="auto"/>
            <w:shd w:val="clear" w:color="auto" w:fill="FFFFFF"/>
          </w:rPr>
          <w:t> </w:t>
        </w:r>
      </w:hyperlink>
      <w:r w:rsidR="006D053F" w:rsidRPr="0091055E">
        <w:rPr>
          <w:rFonts w:ascii="Arial" w:hAnsi="Arial" w:cs="Arial"/>
          <w:shd w:val="clear" w:color="auto" w:fill="FFFFFF"/>
        </w:rPr>
        <w:t>Project) [withdrawn]</w:t>
      </w:r>
      <w:r w:rsidR="006D053F" w:rsidRPr="0091055E">
        <w:rPr>
          <w:rFonts w:ascii="Arial" w:hAnsi="Arial" w:cs="Arial"/>
        </w:rPr>
        <w:br/>
      </w:r>
      <w:r w:rsidR="006D053F" w:rsidRPr="0091055E">
        <w:rPr>
          <w:rFonts w:ascii="Arial" w:hAnsi="Arial" w:cs="Arial"/>
          <w:shd w:val="clear" w:color="auto" w:fill="FFFFFF"/>
        </w:rPr>
        <w:t>Pinedale High School, Wyoming</w:t>
      </w:r>
      <w:r w:rsidR="006D053F" w:rsidRPr="0091055E">
        <w:rPr>
          <w:rFonts w:ascii="Arial" w:hAnsi="Arial" w:cs="Arial"/>
        </w:rPr>
        <w:br/>
      </w:r>
      <w:r w:rsidR="006D053F" w:rsidRPr="0091055E">
        <w:rPr>
          <w:rFonts w:ascii="Arial" w:hAnsi="Arial" w:cs="Arial"/>
          <w:shd w:val="clear" w:color="auto" w:fill="FFFFFF"/>
        </w:rPr>
        <w:t>PPEP Tec HS / Cesar Chavez Learning Center, San Luis, Arizona</w:t>
      </w:r>
      <w:r w:rsidR="006D053F" w:rsidRPr="0091055E">
        <w:rPr>
          <w:rFonts w:ascii="Arial" w:hAnsi="Arial" w:cs="Arial"/>
        </w:rPr>
        <w:br/>
      </w:r>
      <w:r w:rsidR="006D053F" w:rsidRPr="0091055E">
        <w:rPr>
          <w:rFonts w:ascii="Arial" w:hAnsi="Arial" w:cs="Arial"/>
          <w:shd w:val="clear" w:color="auto" w:fill="FFFFFF"/>
        </w:rPr>
        <w:t>PPEP Tec High School / Jose Yepez Learning Center, Somerton, Arizona</w:t>
      </w:r>
      <w:r w:rsidR="006D053F" w:rsidRPr="0091055E">
        <w:rPr>
          <w:rFonts w:ascii="Arial" w:hAnsi="Arial" w:cs="Arial"/>
        </w:rPr>
        <w:br/>
      </w:r>
      <w:r w:rsidR="006D053F" w:rsidRPr="0091055E">
        <w:rPr>
          <w:rFonts w:ascii="Arial" w:hAnsi="Arial" w:cs="Arial"/>
          <w:shd w:val="clear" w:color="auto" w:fill="FFFFFF"/>
        </w:rPr>
        <w:lastRenderedPageBreak/>
        <w:t>Telluride High School, Colorado</w:t>
      </w:r>
      <w:r w:rsidR="006D053F" w:rsidRPr="0091055E">
        <w:rPr>
          <w:rFonts w:ascii="Arial" w:hAnsi="Arial" w:cs="Arial"/>
        </w:rPr>
        <w:br/>
      </w:r>
      <w:r w:rsidR="006D053F" w:rsidRPr="0091055E">
        <w:rPr>
          <w:rFonts w:ascii="Arial" w:hAnsi="Arial" w:cs="Arial"/>
          <w:shd w:val="clear" w:color="auto" w:fill="FFFFFF"/>
        </w:rPr>
        <w:t>Telluride Institute, Telluride, Colorado</w:t>
      </w:r>
    </w:p>
    <w:p w:rsidR="006A7254" w:rsidRPr="0091055E" w:rsidRDefault="006A7254" w:rsidP="00704208">
      <w:pPr>
        <w:spacing w:line="276" w:lineRule="auto"/>
        <w:rPr>
          <w:rFonts w:ascii="Arial" w:hAnsi="Arial" w:cs="Arial"/>
          <w:shd w:val="clear" w:color="auto" w:fill="FFFFFF"/>
        </w:rPr>
      </w:pPr>
    </w:p>
    <w:p w:rsidR="006A7254" w:rsidRPr="0091055E" w:rsidRDefault="006A7254" w:rsidP="00704208">
      <w:pPr>
        <w:spacing w:line="276" w:lineRule="auto"/>
        <w:rPr>
          <w:rFonts w:ascii="Arial" w:hAnsi="Arial" w:cs="Arial"/>
          <w:shd w:val="clear" w:color="auto" w:fill="FFFFFF"/>
        </w:rPr>
      </w:pPr>
    </w:p>
    <w:p w:rsidR="006A7254" w:rsidRPr="0091055E" w:rsidRDefault="00255FEF" w:rsidP="00704208">
      <w:pPr>
        <w:spacing w:line="276" w:lineRule="auto"/>
        <w:rPr>
          <w:rFonts w:asciiTheme="minorHAnsi" w:hAnsiTheme="minorHAnsi" w:cstheme="minorHAnsi"/>
          <w:b/>
          <w:shd w:val="clear" w:color="auto" w:fill="FFFFFF"/>
        </w:rPr>
      </w:pPr>
      <w:r>
        <w:rPr>
          <w:rFonts w:asciiTheme="minorHAnsi" w:hAnsiTheme="minorHAnsi" w:cstheme="minorHAnsi"/>
          <w:b/>
          <w:shd w:val="clear" w:color="auto" w:fill="FFFFFF"/>
        </w:rPr>
        <w:t>ADDENDUM B</w:t>
      </w:r>
      <w:r w:rsidR="006A7254" w:rsidRPr="0091055E">
        <w:rPr>
          <w:rFonts w:asciiTheme="minorHAnsi" w:hAnsiTheme="minorHAnsi" w:cstheme="minorHAnsi"/>
          <w:b/>
          <w:shd w:val="clear" w:color="auto" w:fill="FFFFFF"/>
        </w:rPr>
        <w:t xml:space="preserve">:  </w:t>
      </w:r>
    </w:p>
    <w:p w:rsidR="006A7254" w:rsidRPr="0091055E" w:rsidRDefault="006A7254" w:rsidP="00704208">
      <w:pPr>
        <w:spacing w:line="276" w:lineRule="auto"/>
        <w:rPr>
          <w:rFonts w:asciiTheme="minorHAnsi" w:hAnsiTheme="minorHAnsi" w:cstheme="minorHAnsi"/>
          <w:b/>
          <w:shd w:val="clear" w:color="auto" w:fill="FFFFFF"/>
        </w:rPr>
      </w:pPr>
      <w:r w:rsidRPr="0091055E">
        <w:rPr>
          <w:rFonts w:asciiTheme="minorHAnsi" w:hAnsiTheme="minorHAnsi" w:cstheme="minorHAnsi"/>
          <w:b/>
          <w:shd w:val="clear" w:color="auto" w:fill="FFFFFF"/>
        </w:rPr>
        <w:t>Updated Water Quality Test Equipment</w:t>
      </w:r>
    </w:p>
    <w:p w:rsidR="006A7254" w:rsidRPr="00143DAA" w:rsidRDefault="006A7254" w:rsidP="006A7254">
      <w:pPr>
        <w:pStyle w:val="BodyText"/>
        <w:ind w:right="606"/>
        <w:rPr>
          <w:rFonts w:asciiTheme="minorHAnsi" w:hAnsiTheme="minorHAnsi" w:cstheme="minorHAnsi"/>
          <w:sz w:val="18"/>
          <w:szCs w:val="18"/>
        </w:rPr>
      </w:pPr>
      <w:r>
        <w:rPr>
          <w:rFonts w:asciiTheme="minorHAnsi" w:hAnsiTheme="minorHAnsi" w:cstheme="minorHAnsi"/>
          <w:sz w:val="18"/>
          <w:szCs w:val="18"/>
        </w:rPr>
        <w:t>Last update:  November 8</w:t>
      </w:r>
      <w:r w:rsidRPr="00143DAA">
        <w:rPr>
          <w:rFonts w:asciiTheme="minorHAnsi" w:hAnsiTheme="minorHAnsi" w:cstheme="minorHAnsi"/>
          <w:sz w:val="18"/>
          <w:szCs w:val="18"/>
        </w:rPr>
        <w:t>, 2017</w:t>
      </w:r>
    </w:p>
    <w:p w:rsidR="006A7254" w:rsidRPr="00143DAA" w:rsidRDefault="006A7254" w:rsidP="006A7254">
      <w:pPr>
        <w:pStyle w:val="BodyText"/>
        <w:ind w:right="606"/>
        <w:rPr>
          <w:rFonts w:asciiTheme="minorHAnsi" w:hAnsiTheme="minorHAnsi" w:cstheme="minorHAnsi"/>
          <w:b/>
          <w:sz w:val="18"/>
          <w:szCs w:val="18"/>
        </w:rPr>
      </w:pPr>
    </w:p>
    <w:p w:rsidR="006A7254" w:rsidRPr="00143DAA" w:rsidRDefault="006A7254" w:rsidP="006A7254">
      <w:pPr>
        <w:pStyle w:val="BodyText"/>
        <w:ind w:left="90" w:right="606"/>
        <w:rPr>
          <w:rFonts w:asciiTheme="minorHAnsi" w:hAnsiTheme="minorHAnsi" w:cstheme="minorHAnsi"/>
          <w:b/>
          <w:sz w:val="22"/>
          <w:szCs w:val="22"/>
        </w:rPr>
      </w:pPr>
      <w:r w:rsidRPr="00143DAA">
        <w:rPr>
          <w:rFonts w:asciiTheme="minorHAnsi" w:hAnsiTheme="minorHAnsi" w:cstheme="minorHAnsi"/>
          <w:b/>
          <w:sz w:val="22"/>
          <w:szCs w:val="22"/>
        </w:rPr>
        <w:t>WATER QUALITY TEST EQUIPMENT for the SCAPE EPA GRANT</w:t>
      </w:r>
    </w:p>
    <w:p w:rsidR="006A7254" w:rsidRPr="00143DAA" w:rsidRDefault="006A7254" w:rsidP="006A7254">
      <w:pPr>
        <w:spacing w:before="2"/>
        <w:rPr>
          <w:rFonts w:asciiTheme="minorHAnsi" w:eastAsia="Times New Roman" w:hAnsiTheme="minorHAnsi" w:cstheme="minorHAnsi"/>
          <w:sz w:val="18"/>
          <w:szCs w:val="18"/>
        </w:rPr>
      </w:pPr>
    </w:p>
    <w:tbl>
      <w:tblPr>
        <w:tblW w:w="9347" w:type="dxa"/>
        <w:tblInd w:w="93" w:type="dxa"/>
        <w:tblLayout w:type="fixed"/>
        <w:tblCellMar>
          <w:left w:w="0" w:type="dxa"/>
          <w:right w:w="0" w:type="dxa"/>
        </w:tblCellMar>
        <w:tblLook w:val="01E0" w:firstRow="1" w:lastRow="1" w:firstColumn="1" w:lastColumn="1" w:noHBand="0" w:noVBand="0"/>
      </w:tblPr>
      <w:tblGrid>
        <w:gridCol w:w="2507"/>
        <w:gridCol w:w="3690"/>
        <w:gridCol w:w="1800"/>
        <w:gridCol w:w="1350"/>
      </w:tblGrid>
      <w:tr w:rsidR="006A7254" w:rsidRPr="00143DAA" w:rsidTr="008A121D">
        <w:trPr>
          <w:trHeight w:hRule="exact" w:val="850"/>
        </w:trPr>
        <w:tc>
          <w:tcPr>
            <w:tcW w:w="2507" w:type="dxa"/>
            <w:tcBorders>
              <w:top w:val="single" w:sz="9"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28"/>
              <w:ind w:left="97" w:right="222"/>
              <w:rPr>
                <w:rFonts w:eastAsia="Times New Roman" w:cstheme="minorHAnsi"/>
                <w:b/>
                <w:sz w:val="18"/>
                <w:szCs w:val="18"/>
              </w:rPr>
            </w:pPr>
            <w:r w:rsidRPr="00143DAA">
              <w:rPr>
                <w:rFonts w:eastAsia="Times New Roman" w:cstheme="minorHAnsi"/>
                <w:b/>
                <w:sz w:val="18"/>
                <w:szCs w:val="18"/>
              </w:rPr>
              <w:t>Notes</w:t>
            </w:r>
          </w:p>
        </w:tc>
        <w:tc>
          <w:tcPr>
            <w:tcW w:w="369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1"/>
              <w:rPr>
                <w:rFonts w:eastAsia="Times New Roman" w:cstheme="minorHAnsi"/>
                <w:sz w:val="18"/>
                <w:szCs w:val="18"/>
              </w:rPr>
            </w:pPr>
            <w:r w:rsidRPr="00143DAA">
              <w:rPr>
                <w:rFonts w:cstheme="minorHAnsi"/>
                <w:b/>
                <w:sz w:val="18"/>
                <w:szCs w:val="18"/>
              </w:rPr>
              <w:t>Description</w:t>
            </w:r>
          </w:p>
        </w:tc>
        <w:tc>
          <w:tcPr>
            <w:tcW w:w="1800" w:type="dxa"/>
            <w:tcBorders>
              <w:top w:val="single" w:sz="9" w:space="0" w:color="000000"/>
              <w:left w:val="single" w:sz="5" w:space="0" w:color="000000"/>
              <w:bottom w:val="single" w:sz="5" w:space="0" w:color="000000"/>
              <w:right w:val="single" w:sz="5" w:space="0" w:color="000000"/>
            </w:tcBorders>
          </w:tcPr>
          <w:p w:rsidR="006A7254" w:rsidRDefault="006A7254" w:rsidP="008A121D">
            <w:pPr>
              <w:pStyle w:val="TableParagraph"/>
              <w:spacing w:before="28"/>
              <w:ind w:left="240" w:right="237" w:firstLine="36"/>
              <w:rPr>
                <w:rFonts w:cstheme="minorHAnsi"/>
                <w:b/>
                <w:w w:val="95"/>
                <w:sz w:val="18"/>
                <w:szCs w:val="18"/>
              </w:rPr>
            </w:pPr>
            <w:r w:rsidRPr="00143DAA">
              <w:rPr>
                <w:rFonts w:cstheme="minorHAnsi"/>
                <w:b/>
                <w:sz w:val="18"/>
                <w:szCs w:val="18"/>
              </w:rPr>
              <w:t>Unit</w:t>
            </w:r>
            <w:r w:rsidRPr="00143DAA">
              <w:rPr>
                <w:rFonts w:cstheme="minorHAnsi"/>
                <w:b/>
                <w:w w:val="99"/>
                <w:sz w:val="18"/>
                <w:szCs w:val="18"/>
              </w:rPr>
              <w:t xml:space="preserve"> </w:t>
            </w:r>
            <w:r w:rsidRPr="00143DAA">
              <w:rPr>
                <w:rFonts w:cstheme="minorHAnsi"/>
                <w:b/>
                <w:w w:val="95"/>
                <w:sz w:val="18"/>
                <w:szCs w:val="18"/>
              </w:rPr>
              <w:t>Price</w:t>
            </w:r>
            <w:r>
              <w:rPr>
                <w:rFonts w:cstheme="minorHAnsi"/>
                <w:b/>
                <w:w w:val="95"/>
                <w:sz w:val="18"/>
                <w:szCs w:val="18"/>
              </w:rPr>
              <w:t xml:space="preserve"> </w:t>
            </w:r>
          </w:p>
          <w:p w:rsidR="006A7254" w:rsidRDefault="006A7254" w:rsidP="008A121D">
            <w:pPr>
              <w:pStyle w:val="TableParagraph"/>
              <w:spacing w:before="28"/>
              <w:ind w:left="240" w:right="237" w:firstLine="36"/>
              <w:rPr>
                <w:rFonts w:cstheme="minorHAnsi"/>
                <w:b/>
                <w:w w:val="95"/>
                <w:sz w:val="18"/>
                <w:szCs w:val="18"/>
              </w:rPr>
            </w:pPr>
            <w:r>
              <w:rPr>
                <w:rFonts w:cstheme="minorHAnsi"/>
                <w:b/>
                <w:w w:val="95"/>
                <w:sz w:val="18"/>
                <w:szCs w:val="18"/>
              </w:rPr>
              <w:t>“wired”</w:t>
            </w:r>
          </w:p>
          <w:p w:rsidR="006A7254" w:rsidRPr="00143DAA" w:rsidRDefault="006A7254" w:rsidP="008A121D">
            <w:pPr>
              <w:pStyle w:val="TableParagraph"/>
              <w:spacing w:before="28"/>
              <w:ind w:left="240" w:right="237" w:firstLine="36"/>
              <w:rPr>
                <w:rFonts w:eastAsia="Times New Roman" w:cstheme="minorHAnsi"/>
                <w:sz w:val="18"/>
                <w:szCs w:val="18"/>
              </w:rPr>
            </w:pPr>
          </w:p>
        </w:tc>
        <w:tc>
          <w:tcPr>
            <w:tcW w:w="135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8"/>
              <w:ind w:left="318" w:right="307" w:hanging="6"/>
              <w:rPr>
                <w:rFonts w:cstheme="minorHAnsi"/>
                <w:b/>
                <w:w w:val="95"/>
                <w:sz w:val="18"/>
                <w:szCs w:val="18"/>
              </w:rPr>
            </w:pPr>
            <w:r>
              <w:rPr>
                <w:rFonts w:cstheme="minorHAnsi"/>
                <w:b/>
                <w:w w:val="95"/>
                <w:sz w:val="18"/>
                <w:szCs w:val="18"/>
              </w:rPr>
              <w:t>Unit price “wireless”</w:t>
            </w:r>
          </w:p>
        </w:tc>
      </w:tr>
      <w:tr w:rsidR="006A7254" w:rsidRPr="00143DAA" w:rsidTr="008A121D">
        <w:trPr>
          <w:trHeight w:hRule="exact" w:val="29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2" w:right="960"/>
              <w:rPr>
                <w:rFonts w:eastAsia="Times New Roman" w:cstheme="minorHAnsi"/>
                <w:sz w:val="18"/>
                <w:szCs w:val="18"/>
              </w:rPr>
            </w:pPr>
            <w:r w:rsidRPr="00143DAA">
              <w:rPr>
                <w:rFonts w:cstheme="minorHAnsi"/>
                <w:sz w:val="18"/>
                <w:szCs w:val="18"/>
              </w:rPr>
              <w:t>WATER</w:t>
            </w:r>
            <w:r w:rsidRPr="00143DAA">
              <w:rPr>
                <w:rFonts w:cstheme="minorHAnsi"/>
                <w:spacing w:val="-12"/>
                <w:sz w:val="18"/>
                <w:szCs w:val="18"/>
              </w:rPr>
              <w:t xml:space="preserve"> </w:t>
            </w:r>
            <w:r w:rsidRPr="00143DAA">
              <w:rPr>
                <w:rFonts w:cstheme="minorHAnsi"/>
                <w:sz w:val="18"/>
                <w:szCs w:val="18"/>
              </w:rPr>
              <w:t>QUALITY</w:t>
            </w:r>
            <w:r w:rsidRPr="00143DAA">
              <w:rPr>
                <w:rFonts w:cstheme="minorHAnsi"/>
                <w:spacing w:val="-12"/>
                <w:sz w:val="18"/>
                <w:szCs w:val="18"/>
              </w:rPr>
              <w:t xml:space="preserve"> </w:t>
            </w:r>
            <w:r w:rsidRPr="00143DAA">
              <w:rPr>
                <w:rFonts w:cstheme="minorHAnsi"/>
                <w:sz w:val="18"/>
                <w:szCs w:val="18"/>
              </w:rPr>
              <w:t>WITH</w:t>
            </w:r>
            <w:r w:rsidRPr="00143DAA">
              <w:rPr>
                <w:rFonts w:cstheme="minorHAnsi"/>
                <w:spacing w:val="22"/>
                <w:w w:val="99"/>
                <w:sz w:val="18"/>
                <w:szCs w:val="18"/>
              </w:rPr>
              <w:t xml:space="preserve"> </w:t>
            </w:r>
            <w:r w:rsidRPr="00143DAA">
              <w:rPr>
                <w:rFonts w:cstheme="minorHAnsi"/>
                <w:sz w:val="18"/>
                <w:szCs w:val="18"/>
              </w:rPr>
              <w:t>VERNIER</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261"/>
              <w:jc w:val="right"/>
              <w:rPr>
                <w:rFonts w:eastAsia="Times New Roman" w:cstheme="minorHAnsi"/>
                <w:sz w:val="18"/>
                <w:szCs w:val="18"/>
              </w:rPr>
            </w:pPr>
            <w:r w:rsidRPr="00143DAA">
              <w:rPr>
                <w:rFonts w:cstheme="minorHAnsi"/>
                <w:spacing w:val="-1"/>
                <w:sz w:val="18"/>
                <w:szCs w:val="18"/>
              </w:rPr>
              <w:t>48.00</w:t>
            </w: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420"/>
              <w:jc w:val="right"/>
              <w:rPr>
                <w:rFonts w:cstheme="minorHAnsi"/>
                <w:spacing w:val="-1"/>
                <w:sz w:val="18"/>
                <w:szCs w:val="18"/>
              </w:rPr>
            </w:pPr>
            <w:r>
              <w:rPr>
                <w:rFonts w:cstheme="minorHAnsi"/>
                <w:spacing w:val="-1"/>
                <w:sz w:val="18"/>
                <w:szCs w:val="18"/>
              </w:rPr>
              <w:t>48.00</w:t>
            </w: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eastAsia="Times New Roman" w:cstheme="minorHAnsi"/>
                <w:sz w:val="18"/>
                <w:szCs w:val="18"/>
              </w:rPr>
            </w:pPr>
            <w:r w:rsidRPr="00143DAA">
              <w:rPr>
                <w:rFonts w:cstheme="minorHAnsi"/>
                <w:sz w:val="18"/>
                <w:szCs w:val="18"/>
              </w:rPr>
              <w:t>VERNIER</w:t>
            </w:r>
            <w:r w:rsidRPr="00143DAA">
              <w:rPr>
                <w:rFonts w:cstheme="minorHAnsi"/>
                <w:spacing w:val="-11"/>
                <w:sz w:val="18"/>
                <w:szCs w:val="18"/>
              </w:rPr>
              <w:t xml:space="preserve"> </w:t>
            </w:r>
            <w:r w:rsidRPr="00143DAA">
              <w:rPr>
                <w:rFonts w:cstheme="minorHAnsi"/>
                <w:sz w:val="18"/>
                <w:szCs w:val="18"/>
              </w:rPr>
              <w:t>LabQuest</w:t>
            </w:r>
            <w:r w:rsidRPr="00143DAA">
              <w:rPr>
                <w:rFonts w:cstheme="minorHAnsi"/>
                <w:spacing w:val="-1"/>
                <w:sz w:val="18"/>
                <w:szCs w:val="18"/>
              </w:rPr>
              <w:t>2</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4"/>
              <w:jc w:val="right"/>
              <w:rPr>
                <w:rFonts w:eastAsia="Times New Roman" w:cstheme="minorHAnsi"/>
                <w:sz w:val="18"/>
                <w:szCs w:val="18"/>
              </w:rPr>
            </w:pPr>
            <w:r w:rsidRPr="00143DAA">
              <w:rPr>
                <w:rFonts w:cstheme="minorHAnsi"/>
                <w:spacing w:val="-1"/>
                <w:sz w:val="18"/>
                <w:szCs w:val="18"/>
              </w:rPr>
              <w:t>329.00</w:t>
            </w: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311"/>
              <w:jc w:val="right"/>
              <w:rPr>
                <w:rFonts w:cstheme="minorHAnsi"/>
                <w:spacing w:val="-1"/>
                <w:sz w:val="18"/>
                <w:szCs w:val="18"/>
              </w:rPr>
            </w:pPr>
            <w:r>
              <w:rPr>
                <w:rFonts w:cstheme="minorHAnsi"/>
                <w:spacing w:val="-1"/>
                <w:sz w:val="18"/>
                <w:szCs w:val="18"/>
              </w:rPr>
              <w:t>329.00</w:t>
            </w:r>
          </w:p>
        </w:tc>
      </w:tr>
      <w:tr w:rsidR="006A7254" w:rsidRPr="00143DAA" w:rsidTr="008A121D">
        <w:trPr>
          <w:trHeight w:hRule="exact" w:val="326"/>
        </w:trPr>
        <w:tc>
          <w:tcPr>
            <w:tcW w:w="2507" w:type="dxa"/>
            <w:tcBorders>
              <w:top w:val="nil"/>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nil"/>
              <w:left w:val="single" w:sz="5" w:space="0" w:color="000000"/>
              <w:bottom w:val="single" w:sz="5" w:space="0" w:color="000000"/>
              <w:right w:val="single" w:sz="5" w:space="0" w:color="000000"/>
            </w:tcBorders>
          </w:tcPr>
          <w:p w:rsidR="006A7254" w:rsidRPr="00143DAA" w:rsidRDefault="006A7254" w:rsidP="008A121D">
            <w:pPr>
              <w:pStyle w:val="TableParagraph"/>
              <w:ind w:left="102"/>
              <w:rPr>
                <w:rFonts w:eastAsia="Times New Roman" w:cstheme="minorHAnsi"/>
                <w:sz w:val="18"/>
                <w:szCs w:val="18"/>
              </w:rPr>
            </w:pPr>
            <w:r w:rsidRPr="00143DAA">
              <w:rPr>
                <w:rFonts w:cstheme="minorHAnsi"/>
                <w:sz w:val="18"/>
                <w:szCs w:val="18"/>
              </w:rPr>
              <w:t>STAINLESS</w:t>
            </w:r>
            <w:r w:rsidRPr="00143DAA">
              <w:rPr>
                <w:rFonts w:cstheme="minorHAnsi"/>
                <w:spacing w:val="-11"/>
                <w:sz w:val="18"/>
                <w:szCs w:val="18"/>
              </w:rPr>
              <w:t xml:space="preserve"> </w:t>
            </w:r>
            <w:r w:rsidRPr="00143DAA">
              <w:rPr>
                <w:rFonts w:cstheme="minorHAnsi"/>
                <w:sz w:val="18"/>
                <w:szCs w:val="18"/>
              </w:rPr>
              <w:t>TEMP</w:t>
            </w:r>
            <w:r w:rsidRPr="00143DAA">
              <w:rPr>
                <w:rFonts w:cstheme="minorHAnsi"/>
                <w:spacing w:val="-11"/>
                <w:sz w:val="18"/>
                <w:szCs w:val="18"/>
              </w:rPr>
              <w:t xml:space="preserve"> </w:t>
            </w:r>
            <w:r>
              <w:rPr>
                <w:rFonts w:cstheme="minorHAnsi"/>
                <w:sz w:val="18"/>
                <w:szCs w:val="18"/>
              </w:rPr>
              <w:t>SENSOR</w:t>
            </w:r>
          </w:p>
        </w:tc>
        <w:tc>
          <w:tcPr>
            <w:tcW w:w="1800" w:type="dxa"/>
            <w:tcBorders>
              <w:top w:val="nil"/>
              <w:left w:val="single" w:sz="5" w:space="0" w:color="000000"/>
              <w:bottom w:val="single" w:sz="5" w:space="0" w:color="000000"/>
              <w:right w:val="single" w:sz="5" w:space="0" w:color="000000"/>
            </w:tcBorders>
          </w:tcPr>
          <w:p w:rsidR="006A7254" w:rsidRPr="00143DAA" w:rsidRDefault="006A7254" w:rsidP="008A121D">
            <w:pPr>
              <w:pStyle w:val="TableParagraph"/>
              <w:ind w:left="264"/>
              <w:jc w:val="right"/>
              <w:rPr>
                <w:rFonts w:eastAsia="Times New Roman" w:cstheme="minorHAnsi"/>
                <w:sz w:val="18"/>
                <w:szCs w:val="18"/>
              </w:rPr>
            </w:pPr>
            <w:r w:rsidRPr="00143DAA">
              <w:rPr>
                <w:rFonts w:cstheme="minorHAnsi"/>
                <w:spacing w:val="-1"/>
                <w:sz w:val="18"/>
                <w:szCs w:val="18"/>
              </w:rPr>
              <w:t>28.13</w:t>
            </w:r>
          </w:p>
        </w:tc>
        <w:tc>
          <w:tcPr>
            <w:tcW w:w="1350" w:type="dxa"/>
            <w:tcBorders>
              <w:top w:val="nil"/>
              <w:left w:val="single" w:sz="5" w:space="0" w:color="000000"/>
              <w:bottom w:val="single" w:sz="5" w:space="0" w:color="000000"/>
              <w:right w:val="single" w:sz="5" w:space="0" w:color="000000"/>
            </w:tcBorders>
          </w:tcPr>
          <w:p w:rsidR="006A7254" w:rsidRPr="00143DAA" w:rsidRDefault="006A7254" w:rsidP="008A121D">
            <w:pPr>
              <w:pStyle w:val="TableParagraph"/>
              <w:ind w:left="422"/>
              <w:jc w:val="right"/>
              <w:rPr>
                <w:rFonts w:cstheme="minorHAnsi"/>
                <w:spacing w:val="-1"/>
                <w:sz w:val="18"/>
                <w:szCs w:val="18"/>
              </w:rPr>
            </w:pPr>
          </w:p>
        </w:tc>
      </w:tr>
      <w:tr w:rsidR="006A7254" w:rsidRPr="00143DAA" w:rsidTr="008A121D">
        <w:trPr>
          <w:trHeight w:hRule="exact" w:val="326"/>
        </w:trPr>
        <w:tc>
          <w:tcPr>
            <w:tcW w:w="2507" w:type="dxa"/>
            <w:tcBorders>
              <w:top w:val="nil"/>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nil"/>
              <w:left w:val="single" w:sz="5" w:space="0" w:color="000000"/>
              <w:bottom w:val="single" w:sz="5" w:space="0" w:color="000000"/>
              <w:right w:val="single" w:sz="5" w:space="0" w:color="000000"/>
            </w:tcBorders>
          </w:tcPr>
          <w:p w:rsidR="006A7254" w:rsidRPr="00143DAA" w:rsidRDefault="006A7254" w:rsidP="008A121D">
            <w:pPr>
              <w:pStyle w:val="TableParagraph"/>
              <w:ind w:left="102"/>
              <w:rPr>
                <w:rFonts w:cstheme="minorHAnsi"/>
                <w:sz w:val="18"/>
                <w:szCs w:val="18"/>
              </w:rPr>
            </w:pPr>
            <w:r w:rsidRPr="00143DAA">
              <w:rPr>
                <w:rFonts w:cstheme="minorHAnsi"/>
                <w:sz w:val="18"/>
                <w:szCs w:val="18"/>
              </w:rPr>
              <w:t>STAINLESS</w:t>
            </w:r>
            <w:r>
              <w:rPr>
                <w:rFonts w:cstheme="minorHAnsi"/>
                <w:spacing w:val="-11"/>
                <w:sz w:val="18"/>
                <w:szCs w:val="18"/>
              </w:rPr>
              <w:t xml:space="preserve">  </w:t>
            </w:r>
            <w:r w:rsidRPr="00143DAA">
              <w:rPr>
                <w:rFonts w:cstheme="minorHAnsi"/>
                <w:sz w:val="18"/>
                <w:szCs w:val="18"/>
              </w:rPr>
              <w:t>TEMP</w:t>
            </w:r>
            <w:r w:rsidRPr="00143DAA">
              <w:rPr>
                <w:rFonts w:cstheme="minorHAnsi"/>
                <w:spacing w:val="-11"/>
                <w:sz w:val="18"/>
                <w:szCs w:val="18"/>
              </w:rPr>
              <w:t xml:space="preserve"> </w:t>
            </w:r>
            <w:r>
              <w:rPr>
                <w:rFonts w:cstheme="minorHAnsi"/>
                <w:sz w:val="18"/>
                <w:szCs w:val="18"/>
              </w:rPr>
              <w:t>SENSOR</w:t>
            </w:r>
            <w:r w:rsidRPr="00143DAA">
              <w:rPr>
                <w:rFonts w:cstheme="minorHAnsi"/>
                <w:sz w:val="18"/>
                <w:szCs w:val="18"/>
              </w:rPr>
              <w:t xml:space="preserve"> (</w:t>
            </w:r>
            <w:r>
              <w:rPr>
                <w:rFonts w:cstheme="minorHAnsi"/>
                <w:sz w:val="18"/>
                <w:szCs w:val="18"/>
              </w:rPr>
              <w:t xml:space="preserve">Go Direct </w:t>
            </w:r>
            <w:r w:rsidRPr="00143DAA">
              <w:rPr>
                <w:rFonts w:cstheme="minorHAnsi"/>
                <w:sz w:val="18"/>
                <w:szCs w:val="18"/>
              </w:rPr>
              <w:t>wireless)*</w:t>
            </w:r>
          </w:p>
        </w:tc>
        <w:tc>
          <w:tcPr>
            <w:tcW w:w="1800" w:type="dxa"/>
            <w:tcBorders>
              <w:top w:val="nil"/>
              <w:left w:val="single" w:sz="5" w:space="0" w:color="000000"/>
              <w:bottom w:val="single" w:sz="5" w:space="0" w:color="000000"/>
              <w:right w:val="single" w:sz="5" w:space="0" w:color="000000"/>
            </w:tcBorders>
          </w:tcPr>
          <w:p w:rsidR="006A7254" w:rsidRPr="00143DAA" w:rsidRDefault="006A7254" w:rsidP="008A121D">
            <w:pPr>
              <w:pStyle w:val="TableParagraph"/>
              <w:ind w:left="264"/>
              <w:jc w:val="right"/>
              <w:rPr>
                <w:rFonts w:cstheme="minorHAnsi"/>
                <w:spacing w:val="-1"/>
                <w:sz w:val="18"/>
                <w:szCs w:val="18"/>
              </w:rPr>
            </w:pPr>
          </w:p>
        </w:tc>
        <w:tc>
          <w:tcPr>
            <w:tcW w:w="1350" w:type="dxa"/>
            <w:tcBorders>
              <w:top w:val="nil"/>
              <w:left w:val="single" w:sz="5" w:space="0" w:color="000000"/>
              <w:bottom w:val="single" w:sz="5" w:space="0" w:color="000000"/>
              <w:right w:val="single" w:sz="5" w:space="0" w:color="000000"/>
            </w:tcBorders>
          </w:tcPr>
          <w:p w:rsidR="006A7254" w:rsidRPr="00143DAA" w:rsidRDefault="006A7254" w:rsidP="008A121D">
            <w:pPr>
              <w:pStyle w:val="TableParagraph"/>
              <w:ind w:left="422"/>
              <w:jc w:val="right"/>
              <w:rPr>
                <w:rFonts w:cstheme="minorHAnsi"/>
                <w:spacing w:val="-1"/>
                <w:sz w:val="18"/>
                <w:szCs w:val="18"/>
              </w:rPr>
            </w:pPr>
            <w:r>
              <w:rPr>
                <w:rFonts w:cstheme="minorHAnsi"/>
                <w:spacing w:val="-1"/>
                <w:sz w:val="18"/>
                <w:szCs w:val="18"/>
              </w:rPr>
              <w:t>59.00</w:t>
            </w: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eastAsia="Times New Roman" w:cstheme="minorHAnsi"/>
                <w:sz w:val="18"/>
                <w:szCs w:val="18"/>
              </w:rPr>
            </w:pPr>
            <w:r w:rsidRPr="00143DAA">
              <w:rPr>
                <w:rFonts w:cstheme="minorHAnsi"/>
                <w:sz w:val="18"/>
                <w:szCs w:val="18"/>
              </w:rPr>
              <w:t>PH</w:t>
            </w:r>
            <w:r w:rsidRPr="00143DAA">
              <w:rPr>
                <w:rFonts w:cstheme="minorHAnsi"/>
                <w:spacing w:val="-12"/>
                <w:sz w:val="18"/>
                <w:szCs w:val="18"/>
              </w:rPr>
              <w:t xml:space="preserve"> </w:t>
            </w:r>
            <w:r w:rsidRPr="00143DAA">
              <w:rPr>
                <w:rFonts w:cstheme="minorHAnsi"/>
                <w:sz w:val="18"/>
                <w:szCs w:val="18"/>
              </w:rPr>
              <w:t>SENSOR</w:t>
            </w:r>
            <w:r>
              <w:rPr>
                <w:rFonts w:cstheme="minorHAnsi"/>
                <w:sz w:val="18"/>
                <w:szCs w:val="18"/>
              </w:rPr>
              <w:t xml:space="preserve"> (wired)</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263"/>
              <w:jc w:val="right"/>
              <w:rPr>
                <w:rFonts w:eastAsia="Times New Roman" w:cstheme="minorHAnsi"/>
                <w:sz w:val="18"/>
                <w:szCs w:val="18"/>
              </w:rPr>
            </w:pPr>
            <w:r>
              <w:rPr>
                <w:rFonts w:cstheme="minorHAnsi"/>
                <w:spacing w:val="-1"/>
                <w:sz w:val="18"/>
                <w:szCs w:val="18"/>
              </w:rPr>
              <w:t>79.00</w:t>
            </w: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421"/>
              <w:jc w:val="right"/>
              <w:rPr>
                <w:rFonts w:cstheme="minorHAnsi"/>
                <w:spacing w:val="-1"/>
                <w:sz w:val="18"/>
                <w:szCs w:val="18"/>
              </w:rPr>
            </w:pP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cstheme="minorHAnsi"/>
                <w:sz w:val="18"/>
                <w:szCs w:val="18"/>
              </w:rPr>
            </w:pPr>
            <w:r w:rsidRPr="00143DAA">
              <w:rPr>
                <w:rFonts w:cstheme="minorHAnsi"/>
                <w:sz w:val="18"/>
                <w:szCs w:val="18"/>
              </w:rPr>
              <w:t>PH</w:t>
            </w:r>
            <w:r w:rsidRPr="00143DAA">
              <w:rPr>
                <w:rFonts w:cstheme="minorHAnsi"/>
                <w:spacing w:val="-12"/>
                <w:sz w:val="18"/>
                <w:szCs w:val="18"/>
              </w:rPr>
              <w:t xml:space="preserve"> </w:t>
            </w:r>
            <w:r w:rsidRPr="00143DAA">
              <w:rPr>
                <w:rFonts w:cstheme="minorHAnsi"/>
                <w:sz w:val="18"/>
                <w:szCs w:val="18"/>
              </w:rPr>
              <w:t>SENSOR (</w:t>
            </w:r>
            <w:r>
              <w:rPr>
                <w:rFonts w:cstheme="minorHAnsi"/>
                <w:sz w:val="18"/>
                <w:szCs w:val="18"/>
              </w:rPr>
              <w:t xml:space="preserve">Go Direct </w:t>
            </w:r>
            <w:r w:rsidRPr="00143DAA">
              <w:rPr>
                <w:rFonts w:cstheme="minorHAnsi"/>
                <w:sz w:val="18"/>
                <w:szCs w:val="18"/>
              </w:rPr>
              <w:t>wireless)*</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263"/>
              <w:jc w:val="right"/>
              <w:rPr>
                <w:rFonts w:cstheme="minorHAnsi"/>
                <w:spacing w:val="-1"/>
                <w:sz w:val="18"/>
                <w:szCs w:val="18"/>
              </w:rPr>
            </w:pP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421"/>
              <w:jc w:val="right"/>
              <w:rPr>
                <w:rFonts w:cstheme="minorHAnsi"/>
                <w:spacing w:val="-1"/>
                <w:sz w:val="18"/>
                <w:szCs w:val="18"/>
              </w:rPr>
            </w:pPr>
            <w:r>
              <w:rPr>
                <w:rFonts w:cstheme="minorHAnsi"/>
                <w:spacing w:val="-1"/>
                <w:sz w:val="18"/>
                <w:szCs w:val="18"/>
              </w:rPr>
              <w:t>79.00</w:t>
            </w:r>
          </w:p>
        </w:tc>
      </w:tr>
      <w:tr w:rsidR="006A7254" w:rsidRPr="00143DAA" w:rsidTr="008A121D">
        <w:trPr>
          <w:trHeight w:hRule="exact" w:val="311"/>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eastAsia="Times New Roman" w:cstheme="minorHAnsi"/>
                <w:sz w:val="18"/>
                <w:szCs w:val="18"/>
              </w:rPr>
            </w:pPr>
            <w:r w:rsidRPr="00143DAA">
              <w:rPr>
                <w:rFonts w:cstheme="minorHAnsi"/>
                <w:sz w:val="18"/>
                <w:szCs w:val="18"/>
              </w:rPr>
              <w:t>OPTICAL DISSOLVED</w:t>
            </w:r>
            <w:r w:rsidRPr="00143DAA">
              <w:rPr>
                <w:rFonts w:cstheme="minorHAnsi"/>
                <w:spacing w:val="-15"/>
                <w:sz w:val="18"/>
                <w:szCs w:val="18"/>
              </w:rPr>
              <w:t xml:space="preserve"> </w:t>
            </w:r>
            <w:r w:rsidRPr="00143DAA">
              <w:rPr>
                <w:rFonts w:cstheme="minorHAnsi"/>
                <w:sz w:val="18"/>
                <w:szCs w:val="18"/>
              </w:rPr>
              <w:t>OXYGEN</w:t>
            </w:r>
            <w:r w:rsidRPr="00143DAA">
              <w:rPr>
                <w:rFonts w:cstheme="minorHAnsi"/>
                <w:spacing w:val="-14"/>
                <w:sz w:val="18"/>
                <w:szCs w:val="18"/>
              </w:rPr>
              <w:t xml:space="preserve"> </w:t>
            </w:r>
            <w:r>
              <w:rPr>
                <w:rFonts w:cstheme="minorHAnsi"/>
                <w:sz w:val="18"/>
                <w:szCs w:val="18"/>
              </w:rPr>
              <w:t>SENSOR**</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2"/>
              <w:jc w:val="right"/>
              <w:rPr>
                <w:rFonts w:eastAsia="Times New Roman" w:cstheme="minorHAnsi"/>
                <w:sz w:val="18"/>
                <w:szCs w:val="18"/>
              </w:rPr>
            </w:pPr>
            <w:r w:rsidRPr="00143DAA">
              <w:rPr>
                <w:rFonts w:cstheme="minorHAnsi"/>
                <w:sz w:val="18"/>
                <w:szCs w:val="18"/>
              </w:rPr>
              <w:t>299.00</w:t>
            </w: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310"/>
              <w:jc w:val="right"/>
              <w:rPr>
                <w:rFonts w:cstheme="minorHAnsi"/>
                <w:sz w:val="18"/>
                <w:szCs w:val="18"/>
              </w:rPr>
            </w:pPr>
            <w:r w:rsidRPr="00143DAA">
              <w:rPr>
                <w:rFonts w:cstheme="minorHAnsi"/>
                <w:sz w:val="18"/>
                <w:szCs w:val="18"/>
              </w:rPr>
              <w:t>299.00</w:t>
            </w: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eastAsia="Times New Roman" w:cstheme="minorHAnsi"/>
                <w:sz w:val="18"/>
                <w:szCs w:val="18"/>
              </w:rPr>
            </w:pPr>
            <w:r w:rsidRPr="00143DAA">
              <w:rPr>
                <w:rFonts w:cstheme="minorHAnsi"/>
                <w:sz w:val="18"/>
                <w:szCs w:val="18"/>
              </w:rPr>
              <w:t>CONDUCTIVITY</w:t>
            </w:r>
            <w:r w:rsidRPr="00143DAA">
              <w:rPr>
                <w:rFonts w:cstheme="minorHAnsi"/>
                <w:spacing w:val="-24"/>
                <w:sz w:val="18"/>
                <w:szCs w:val="18"/>
              </w:rPr>
              <w:t xml:space="preserve"> </w:t>
            </w:r>
            <w:r>
              <w:rPr>
                <w:rFonts w:cstheme="minorHAnsi"/>
                <w:sz w:val="18"/>
                <w:szCs w:val="18"/>
              </w:rPr>
              <w:t>SENSOR (wired)</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263"/>
              <w:jc w:val="right"/>
              <w:rPr>
                <w:rFonts w:eastAsia="Times New Roman" w:cstheme="minorHAnsi"/>
                <w:sz w:val="18"/>
                <w:szCs w:val="18"/>
              </w:rPr>
            </w:pPr>
            <w:r w:rsidRPr="00143DAA">
              <w:rPr>
                <w:rFonts w:cstheme="minorHAnsi"/>
                <w:spacing w:val="-1"/>
                <w:sz w:val="18"/>
                <w:szCs w:val="18"/>
              </w:rPr>
              <w:t>95.00</w:t>
            </w: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421"/>
              <w:jc w:val="right"/>
              <w:rPr>
                <w:rFonts w:cstheme="minorHAnsi"/>
                <w:spacing w:val="-1"/>
                <w:sz w:val="18"/>
                <w:szCs w:val="18"/>
              </w:rPr>
            </w:pP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cstheme="minorHAnsi"/>
                <w:sz w:val="18"/>
                <w:szCs w:val="18"/>
              </w:rPr>
            </w:pPr>
            <w:r w:rsidRPr="00143DAA">
              <w:rPr>
                <w:rFonts w:cstheme="minorHAnsi"/>
                <w:sz w:val="18"/>
                <w:szCs w:val="18"/>
              </w:rPr>
              <w:t>CONDUCTIVITY</w:t>
            </w:r>
            <w:r w:rsidRPr="00143DAA">
              <w:rPr>
                <w:rFonts w:cstheme="minorHAnsi"/>
                <w:spacing w:val="-24"/>
                <w:sz w:val="18"/>
                <w:szCs w:val="18"/>
              </w:rPr>
              <w:t xml:space="preserve"> </w:t>
            </w:r>
            <w:r>
              <w:rPr>
                <w:rFonts w:cstheme="minorHAnsi"/>
                <w:sz w:val="18"/>
                <w:szCs w:val="18"/>
              </w:rPr>
              <w:t xml:space="preserve">SENSOR </w:t>
            </w:r>
            <w:r w:rsidRPr="00143DAA">
              <w:rPr>
                <w:rFonts w:cstheme="minorHAnsi"/>
                <w:sz w:val="18"/>
                <w:szCs w:val="18"/>
              </w:rPr>
              <w:t>(</w:t>
            </w:r>
            <w:r>
              <w:rPr>
                <w:rFonts w:cstheme="minorHAnsi"/>
                <w:sz w:val="18"/>
                <w:szCs w:val="18"/>
              </w:rPr>
              <w:t xml:space="preserve">Go Direct </w:t>
            </w:r>
            <w:r w:rsidRPr="00143DAA">
              <w:rPr>
                <w:rFonts w:cstheme="minorHAnsi"/>
                <w:sz w:val="18"/>
                <w:szCs w:val="18"/>
              </w:rPr>
              <w:t>wireless)*</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263"/>
              <w:jc w:val="right"/>
              <w:rPr>
                <w:rFonts w:cstheme="minorHAnsi"/>
                <w:spacing w:val="-1"/>
                <w:sz w:val="18"/>
                <w:szCs w:val="18"/>
              </w:rPr>
            </w:pP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421"/>
              <w:jc w:val="right"/>
              <w:rPr>
                <w:rFonts w:cstheme="minorHAnsi"/>
                <w:spacing w:val="-1"/>
                <w:sz w:val="18"/>
                <w:szCs w:val="18"/>
              </w:rPr>
            </w:pPr>
            <w:r>
              <w:rPr>
                <w:rFonts w:cstheme="minorHAnsi"/>
                <w:spacing w:val="-1"/>
                <w:sz w:val="18"/>
                <w:szCs w:val="18"/>
              </w:rPr>
              <w:t>89.00</w:t>
            </w: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eastAsia="Times New Roman" w:cstheme="minorHAnsi"/>
                <w:sz w:val="18"/>
                <w:szCs w:val="18"/>
              </w:rPr>
            </w:pPr>
            <w:r w:rsidRPr="00143DAA">
              <w:rPr>
                <w:rFonts w:cstheme="minorHAnsi"/>
                <w:sz w:val="18"/>
                <w:szCs w:val="18"/>
              </w:rPr>
              <w:t>TURBIDITY</w:t>
            </w:r>
            <w:r w:rsidRPr="00143DAA">
              <w:rPr>
                <w:rFonts w:cstheme="minorHAnsi"/>
                <w:spacing w:val="-21"/>
                <w:sz w:val="18"/>
                <w:szCs w:val="18"/>
              </w:rPr>
              <w:t xml:space="preserve"> </w:t>
            </w:r>
            <w:r w:rsidRPr="00143DAA">
              <w:rPr>
                <w:rFonts w:cstheme="minorHAnsi"/>
                <w:sz w:val="18"/>
                <w:szCs w:val="18"/>
              </w:rPr>
              <w:t>SENSOR</w:t>
            </w:r>
            <w:r>
              <w:rPr>
                <w:rFonts w:cstheme="minorHAnsi"/>
                <w:sz w:val="18"/>
                <w:szCs w:val="18"/>
              </w:rPr>
              <w:t>**</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3"/>
              <w:jc w:val="right"/>
              <w:rPr>
                <w:rFonts w:eastAsia="Times New Roman" w:cstheme="minorHAnsi"/>
                <w:sz w:val="18"/>
                <w:szCs w:val="18"/>
              </w:rPr>
            </w:pPr>
            <w:r w:rsidRPr="00143DAA">
              <w:rPr>
                <w:rFonts w:cstheme="minorHAnsi"/>
                <w:spacing w:val="-1"/>
                <w:sz w:val="18"/>
                <w:szCs w:val="18"/>
              </w:rPr>
              <w:t>108.64</w:t>
            </w: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311"/>
              <w:jc w:val="right"/>
              <w:rPr>
                <w:rFonts w:cstheme="minorHAnsi"/>
                <w:spacing w:val="-1"/>
                <w:sz w:val="18"/>
                <w:szCs w:val="18"/>
              </w:rPr>
            </w:pPr>
            <w:r w:rsidRPr="00143DAA">
              <w:rPr>
                <w:rFonts w:cstheme="minorHAnsi"/>
                <w:spacing w:val="-1"/>
                <w:sz w:val="18"/>
                <w:szCs w:val="18"/>
              </w:rPr>
              <w:t>108.64</w:t>
            </w: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eastAsia="Times New Roman" w:cstheme="minorHAnsi"/>
                <w:sz w:val="18"/>
                <w:szCs w:val="18"/>
              </w:rPr>
            </w:pPr>
            <w:r w:rsidRPr="00143DAA">
              <w:rPr>
                <w:rFonts w:cstheme="minorHAnsi"/>
                <w:sz w:val="18"/>
                <w:szCs w:val="18"/>
              </w:rPr>
              <w:t>FLOW</w:t>
            </w:r>
            <w:r w:rsidRPr="00143DAA">
              <w:rPr>
                <w:rFonts w:cstheme="minorHAnsi"/>
                <w:spacing w:val="-11"/>
                <w:sz w:val="18"/>
                <w:szCs w:val="18"/>
              </w:rPr>
              <w:t xml:space="preserve"> </w:t>
            </w:r>
            <w:r w:rsidRPr="00143DAA">
              <w:rPr>
                <w:rFonts w:cstheme="minorHAnsi"/>
                <w:sz w:val="18"/>
                <w:szCs w:val="18"/>
              </w:rPr>
              <w:t>RATE</w:t>
            </w:r>
            <w:r w:rsidRPr="00143DAA">
              <w:rPr>
                <w:rFonts w:cstheme="minorHAnsi"/>
                <w:spacing w:val="-10"/>
                <w:sz w:val="18"/>
                <w:szCs w:val="18"/>
              </w:rPr>
              <w:t xml:space="preserve"> </w:t>
            </w:r>
            <w:r w:rsidRPr="00143DAA">
              <w:rPr>
                <w:rFonts w:cstheme="minorHAnsi"/>
                <w:sz w:val="18"/>
                <w:szCs w:val="18"/>
              </w:rPr>
              <w:t>SENSOR</w:t>
            </w:r>
            <w:r>
              <w:rPr>
                <w:rFonts w:cstheme="minorHAnsi"/>
                <w:sz w:val="18"/>
                <w:szCs w:val="18"/>
              </w:rPr>
              <w:t>**</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3"/>
              <w:jc w:val="right"/>
              <w:rPr>
                <w:rFonts w:eastAsia="Times New Roman" w:cstheme="minorHAnsi"/>
                <w:sz w:val="18"/>
                <w:szCs w:val="18"/>
              </w:rPr>
            </w:pPr>
            <w:r w:rsidRPr="00143DAA">
              <w:rPr>
                <w:rFonts w:cstheme="minorHAnsi"/>
                <w:spacing w:val="-1"/>
                <w:sz w:val="18"/>
                <w:szCs w:val="18"/>
              </w:rPr>
              <w:t>129.00</w:t>
            </w: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311"/>
              <w:jc w:val="right"/>
              <w:rPr>
                <w:rFonts w:cstheme="minorHAnsi"/>
                <w:spacing w:val="-1"/>
                <w:sz w:val="18"/>
                <w:szCs w:val="18"/>
              </w:rPr>
            </w:pPr>
            <w:r>
              <w:rPr>
                <w:rFonts w:cstheme="minorHAnsi"/>
                <w:spacing w:val="-1"/>
                <w:sz w:val="18"/>
                <w:szCs w:val="18"/>
              </w:rPr>
              <w:t>129.00</w:t>
            </w:r>
          </w:p>
        </w:tc>
      </w:tr>
      <w:tr w:rsidR="006A7254" w:rsidRPr="00143DAA" w:rsidTr="008A121D">
        <w:trPr>
          <w:trHeight w:hRule="exact" w:val="615"/>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ind w:left="72"/>
              <w:rPr>
                <w:rFonts w:cstheme="minorHAnsi"/>
                <w:sz w:val="18"/>
                <w:szCs w:val="18"/>
              </w:rPr>
            </w:pPr>
            <w:r>
              <w:rPr>
                <w:rFonts w:cstheme="minorHAnsi"/>
                <w:sz w:val="18"/>
                <w:szCs w:val="18"/>
              </w:rPr>
              <w:t>Wireless link converts standard    wired sensors.</w:t>
            </w: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cstheme="minorHAnsi"/>
                <w:sz w:val="18"/>
                <w:szCs w:val="18"/>
              </w:rPr>
            </w:pPr>
            <w:r>
              <w:rPr>
                <w:rFonts w:cstheme="minorHAnsi"/>
                <w:sz w:val="18"/>
                <w:szCs w:val="18"/>
              </w:rPr>
              <w:t>Go Wireless Link (includes charging cable)</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3"/>
              <w:jc w:val="right"/>
              <w:rPr>
                <w:rFonts w:cstheme="minorHAnsi"/>
                <w:spacing w:val="-1"/>
                <w:sz w:val="18"/>
                <w:szCs w:val="18"/>
              </w:rPr>
            </w:pPr>
            <w:r>
              <w:rPr>
                <w:rFonts w:cstheme="minorHAnsi"/>
                <w:spacing w:val="-1"/>
                <w:sz w:val="18"/>
                <w:szCs w:val="18"/>
              </w:rPr>
              <w:t>89.00</w:t>
            </w:r>
          </w:p>
        </w:tc>
        <w:tc>
          <w:tcPr>
            <w:tcW w:w="1350" w:type="dxa"/>
            <w:tcBorders>
              <w:top w:val="single" w:sz="5" w:space="0" w:color="000000"/>
              <w:left w:val="single" w:sz="5" w:space="0" w:color="000000"/>
              <w:bottom w:val="single" w:sz="5" w:space="0" w:color="000000"/>
              <w:right w:val="single" w:sz="5" w:space="0" w:color="000000"/>
            </w:tcBorders>
          </w:tcPr>
          <w:p w:rsidR="006A7254" w:rsidRDefault="006A7254" w:rsidP="008A121D">
            <w:pPr>
              <w:pStyle w:val="TableParagraph"/>
              <w:spacing w:before="20"/>
              <w:ind w:left="311"/>
              <w:jc w:val="right"/>
              <w:rPr>
                <w:rFonts w:cstheme="minorHAnsi"/>
                <w:spacing w:val="-1"/>
                <w:sz w:val="18"/>
                <w:szCs w:val="18"/>
              </w:rPr>
            </w:pPr>
            <w:r>
              <w:rPr>
                <w:rFonts w:cstheme="minorHAnsi"/>
                <w:spacing w:val="-1"/>
                <w:sz w:val="18"/>
                <w:szCs w:val="18"/>
              </w:rPr>
              <w:t>89.00</w:t>
            </w: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r w:rsidRPr="00143DAA">
              <w:rPr>
                <w:rFonts w:asciiTheme="minorHAnsi" w:hAnsiTheme="minorHAnsi" w:cstheme="minorHAnsi"/>
                <w:sz w:val="18"/>
                <w:szCs w:val="18"/>
              </w:rPr>
              <w:t xml:space="preserve">  School choice?</w:t>
            </w: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cstheme="minorHAnsi"/>
                <w:sz w:val="18"/>
                <w:szCs w:val="18"/>
              </w:rPr>
            </w:pPr>
            <w:r w:rsidRPr="00143DAA">
              <w:rPr>
                <w:rFonts w:cstheme="minorHAnsi"/>
                <w:sz w:val="18"/>
                <w:szCs w:val="18"/>
              </w:rPr>
              <w:t xml:space="preserve">One </w:t>
            </w:r>
            <w:r>
              <w:rPr>
                <w:rFonts w:cstheme="minorHAnsi"/>
                <w:sz w:val="18"/>
                <w:szCs w:val="18"/>
              </w:rPr>
              <w:t>Sensor</w:t>
            </w:r>
            <w:r w:rsidRPr="00143DAA">
              <w:rPr>
                <w:rFonts w:cstheme="minorHAnsi"/>
                <w:sz w:val="18"/>
                <w:szCs w:val="18"/>
              </w:rPr>
              <w:t xml:space="preserve"> chosen by school.</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3"/>
              <w:jc w:val="right"/>
              <w:rPr>
                <w:rFonts w:cstheme="minorHAnsi"/>
                <w:spacing w:val="-1"/>
                <w:sz w:val="18"/>
                <w:szCs w:val="18"/>
              </w:rPr>
            </w:pP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311"/>
              <w:jc w:val="right"/>
              <w:rPr>
                <w:rFonts w:cstheme="minorHAnsi"/>
                <w:spacing w:val="-1"/>
                <w:sz w:val="18"/>
                <w:szCs w:val="18"/>
              </w:rPr>
            </w:pPr>
          </w:p>
        </w:tc>
      </w:tr>
      <w:tr w:rsidR="006A7254" w:rsidRPr="00143DAA" w:rsidTr="008A121D">
        <w:trPr>
          <w:trHeight w:hRule="exact" w:val="310"/>
        </w:trPr>
        <w:tc>
          <w:tcPr>
            <w:tcW w:w="250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cstheme="minorHAnsi"/>
                <w:sz w:val="18"/>
                <w:szCs w:val="18"/>
              </w:rPr>
            </w:pPr>
            <w:r w:rsidRPr="00143DAA">
              <w:rPr>
                <w:rFonts w:cstheme="minorHAnsi"/>
                <w:sz w:val="18"/>
                <w:szCs w:val="18"/>
              </w:rPr>
              <w:t>LABQUEST VIEWER SOFTWARE</w:t>
            </w:r>
          </w:p>
        </w:tc>
        <w:tc>
          <w:tcPr>
            <w:tcW w:w="180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3"/>
              <w:jc w:val="right"/>
              <w:rPr>
                <w:rFonts w:cstheme="minorHAnsi"/>
                <w:spacing w:val="-1"/>
                <w:sz w:val="18"/>
                <w:szCs w:val="18"/>
              </w:rPr>
            </w:pPr>
            <w:r w:rsidRPr="00143DAA">
              <w:rPr>
                <w:rFonts w:cstheme="minorHAnsi"/>
                <w:spacing w:val="-1"/>
                <w:sz w:val="18"/>
                <w:szCs w:val="18"/>
              </w:rPr>
              <w:t>79.00</w:t>
            </w:r>
          </w:p>
        </w:tc>
        <w:tc>
          <w:tcPr>
            <w:tcW w:w="135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311"/>
              <w:jc w:val="right"/>
              <w:rPr>
                <w:rFonts w:cstheme="minorHAnsi"/>
                <w:spacing w:val="-1"/>
                <w:sz w:val="18"/>
                <w:szCs w:val="18"/>
              </w:rPr>
            </w:pPr>
            <w:r>
              <w:rPr>
                <w:rFonts w:cstheme="minorHAnsi"/>
                <w:spacing w:val="-1"/>
                <w:sz w:val="18"/>
                <w:szCs w:val="18"/>
              </w:rPr>
              <w:t>79.00</w:t>
            </w:r>
          </w:p>
        </w:tc>
      </w:tr>
      <w:tr w:rsidR="006A7254" w:rsidRPr="00143DAA" w:rsidTr="008A121D">
        <w:trPr>
          <w:trHeight w:hRule="exact" w:val="342"/>
        </w:trPr>
        <w:tc>
          <w:tcPr>
            <w:tcW w:w="2507" w:type="dxa"/>
            <w:tcBorders>
              <w:top w:val="single" w:sz="5" w:space="0" w:color="000000"/>
              <w:left w:val="single" w:sz="8"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69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pStyle w:val="TableParagraph"/>
              <w:spacing w:line="251" w:lineRule="exact"/>
              <w:ind w:left="102"/>
              <w:rPr>
                <w:rFonts w:eastAsia="Times New Roman" w:cstheme="minorHAnsi"/>
                <w:sz w:val="18"/>
                <w:szCs w:val="18"/>
              </w:rPr>
            </w:pPr>
            <w:r w:rsidRPr="00143DAA">
              <w:rPr>
                <w:rFonts w:cstheme="minorHAnsi"/>
                <w:spacing w:val="-1"/>
                <w:sz w:val="18"/>
                <w:szCs w:val="18"/>
              </w:rPr>
              <w:t>Shipping</w:t>
            </w:r>
            <w:r w:rsidRPr="00143DAA">
              <w:rPr>
                <w:rFonts w:cstheme="minorHAnsi"/>
                <w:spacing w:val="-8"/>
                <w:sz w:val="18"/>
                <w:szCs w:val="18"/>
              </w:rPr>
              <w:t xml:space="preserve"> </w:t>
            </w:r>
            <w:r w:rsidRPr="00143DAA">
              <w:rPr>
                <w:rFonts w:cstheme="minorHAnsi"/>
                <w:spacing w:val="-1"/>
                <w:sz w:val="18"/>
                <w:szCs w:val="18"/>
              </w:rPr>
              <w:t>(pro</w:t>
            </w:r>
            <w:r w:rsidRPr="00143DAA">
              <w:rPr>
                <w:rFonts w:cstheme="minorHAnsi"/>
                <w:spacing w:val="-9"/>
                <w:sz w:val="18"/>
                <w:szCs w:val="18"/>
              </w:rPr>
              <w:t xml:space="preserve"> </w:t>
            </w:r>
            <w:r w:rsidRPr="00143DAA">
              <w:rPr>
                <w:rFonts w:cstheme="minorHAnsi"/>
                <w:sz w:val="18"/>
                <w:szCs w:val="18"/>
              </w:rPr>
              <w:t>rata)</w:t>
            </w:r>
          </w:p>
        </w:tc>
        <w:tc>
          <w:tcPr>
            <w:tcW w:w="180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pStyle w:val="TableParagraph"/>
              <w:spacing w:before="29"/>
              <w:ind w:left="261"/>
              <w:jc w:val="right"/>
              <w:rPr>
                <w:rFonts w:eastAsia="Times New Roman" w:cstheme="minorHAnsi"/>
                <w:sz w:val="18"/>
                <w:szCs w:val="18"/>
              </w:rPr>
            </w:pPr>
            <w:r w:rsidRPr="00143DAA">
              <w:rPr>
                <w:rFonts w:cstheme="minorHAnsi"/>
                <w:spacing w:val="-1"/>
                <w:sz w:val="18"/>
                <w:szCs w:val="18"/>
              </w:rPr>
              <w:t>12.90</w:t>
            </w:r>
          </w:p>
        </w:tc>
        <w:tc>
          <w:tcPr>
            <w:tcW w:w="135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pStyle w:val="TableParagraph"/>
              <w:spacing w:before="29"/>
              <w:ind w:left="420"/>
              <w:jc w:val="right"/>
              <w:rPr>
                <w:rFonts w:cstheme="minorHAnsi"/>
                <w:spacing w:val="-1"/>
                <w:sz w:val="18"/>
                <w:szCs w:val="18"/>
              </w:rPr>
            </w:pPr>
            <w:r>
              <w:rPr>
                <w:rFonts w:cstheme="minorHAnsi"/>
                <w:spacing w:val="-1"/>
                <w:sz w:val="18"/>
                <w:szCs w:val="18"/>
              </w:rPr>
              <w:t>12.90</w:t>
            </w:r>
          </w:p>
        </w:tc>
      </w:tr>
      <w:tr w:rsidR="006A7254" w:rsidRPr="00143DAA" w:rsidTr="008A121D">
        <w:trPr>
          <w:trHeight w:hRule="exact" w:val="364"/>
        </w:trPr>
        <w:tc>
          <w:tcPr>
            <w:tcW w:w="2507" w:type="dxa"/>
            <w:tcBorders>
              <w:top w:val="single" w:sz="18" w:space="0" w:color="000000"/>
              <w:left w:val="single" w:sz="8" w:space="0" w:color="000000"/>
              <w:bottom w:val="single" w:sz="18" w:space="0" w:color="000000"/>
              <w:right w:val="single" w:sz="5" w:space="0" w:color="000000"/>
            </w:tcBorders>
          </w:tcPr>
          <w:p w:rsidR="006A7254" w:rsidRPr="00143DAA" w:rsidRDefault="006A7254" w:rsidP="008A121D">
            <w:pPr>
              <w:pStyle w:val="TableParagraph"/>
              <w:spacing w:before="77"/>
              <w:ind w:left="97"/>
              <w:rPr>
                <w:rFonts w:eastAsia="Times New Roman" w:cstheme="minorHAnsi"/>
                <w:sz w:val="18"/>
                <w:szCs w:val="18"/>
              </w:rPr>
            </w:pPr>
            <w:r>
              <w:rPr>
                <w:rFonts w:cstheme="minorHAnsi"/>
                <w:b/>
                <w:sz w:val="18"/>
                <w:szCs w:val="18"/>
              </w:rPr>
              <w:t>Total “wired”</w:t>
            </w:r>
          </w:p>
        </w:tc>
        <w:tc>
          <w:tcPr>
            <w:tcW w:w="3690" w:type="dxa"/>
            <w:tcBorders>
              <w:top w:val="single" w:sz="18" w:space="0" w:color="000000"/>
              <w:left w:val="single" w:sz="5"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800" w:type="dxa"/>
            <w:tcBorders>
              <w:top w:val="single" w:sz="18" w:space="0" w:color="000000"/>
              <w:left w:val="single" w:sz="5" w:space="0" w:color="000000"/>
              <w:bottom w:val="single" w:sz="18" w:space="0" w:color="000000"/>
              <w:right w:val="single" w:sz="5" w:space="0" w:color="000000"/>
            </w:tcBorders>
          </w:tcPr>
          <w:p w:rsidR="006A7254" w:rsidRPr="00143DAA" w:rsidRDefault="006A7254" w:rsidP="008A121D">
            <w:pPr>
              <w:jc w:val="right"/>
              <w:rPr>
                <w:rFonts w:asciiTheme="minorHAnsi" w:hAnsiTheme="minorHAnsi" w:cstheme="minorHAnsi"/>
                <w:sz w:val="18"/>
                <w:szCs w:val="18"/>
              </w:rPr>
            </w:pPr>
            <w:r>
              <w:rPr>
                <w:rFonts w:cstheme="minorHAnsi"/>
                <w:b/>
                <w:spacing w:val="-1"/>
                <w:sz w:val="18"/>
                <w:szCs w:val="18"/>
              </w:rPr>
              <w:t>$1296.67</w:t>
            </w:r>
          </w:p>
        </w:tc>
        <w:tc>
          <w:tcPr>
            <w:tcW w:w="1350" w:type="dxa"/>
            <w:tcBorders>
              <w:top w:val="single" w:sz="18" w:space="0" w:color="000000"/>
              <w:left w:val="single" w:sz="5" w:space="0" w:color="000000"/>
              <w:bottom w:val="single" w:sz="18" w:space="0" w:color="000000"/>
              <w:right w:val="single" w:sz="5" w:space="0" w:color="000000"/>
            </w:tcBorders>
          </w:tcPr>
          <w:p w:rsidR="006A7254" w:rsidRPr="00143DAA" w:rsidRDefault="006A7254" w:rsidP="008A121D">
            <w:pPr>
              <w:pStyle w:val="TableParagraph"/>
              <w:ind w:left="145"/>
              <w:jc w:val="right"/>
              <w:rPr>
                <w:rFonts w:cstheme="minorHAnsi"/>
                <w:b/>
                <w:spacing w:val="-1"/>
                <w:sz w:val="18"/>
                <w:szCs w:val="18"/>
              </w:rPr>
            </w:pPr>
          </w:p>
        </w:tc>
      </w:tr>
      <w:tr w:rsidR="006A7254" w:rsidRPr="00143DAA" w:rsidTr="008A121D">
        <w:trPr>
          <w:trHeight w:hRule="exact" w:val="364"/>
        </w:trPr>
        <w:tc>
          <w:tcPr>
            <w:tcW w:w="2507" w:type="dxa"/>
            <w:tcBorders>
              <w:top w:val="single" w:sz="18" w:space="0" w:color="000000"/>
              <w:left w:val="single" w:sz="8" w:space="0" w:color="000000"/>
              <w:bottom w:val="single" w:sz="8" w:space="0" w:color="000000"/>
              <w:right w:val="single" w:sz="5" w:space="0" w:color="000000"/>
            </w:tcBorders>
          </w:tcPr>
          <w:p w:rsidR="006A7254" w:rsidRDefault="006A7254" w:rsidP="008A121D">
            <w:pPr>
              <w:pStyle w:val="TableParagraph"/>
              <w:spacing w:before="77"/>
              <w:ind w:left="97"/>
              <w:rPr>
                <w:rFonts w:cstheme="minorHAnsi"/>
                <w:b/>
                <w:sz w:val="18"/>
                <w:szCs w:val="18"/>
              </w:rPr>
            </w:pPr>
            <w:r>
              <w:rPr>
                <w:rFonts w:cstheme="minorHAnsi"/>
                <w:b/>
                <w:sz w:val="18"/>
                <w:szCs w:val="18"/>
              </w:rPr>
              <w:t>Total “wireless”</w:t>
            </w:r>
          </w:p>
        </w:tc>
        <w:tc>
          <w:tcPr>
            <w:tcW w:w="369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rPr>
                <w:rFonts w:cstheme="minorHAnsi"/>
                <w:sz w:val="18"/>
                <w:szCs w:val="18"/>
              </w:rPr>
            </w:pPr>
          </w:p>
        </w:tc>
        <w:tc>
          <w:tcPr>
            <w:tcW w:w="180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jc w:val="right"/>
              <w:rPr>
                <w:rFonts w:cstheme="minorHAnsi"/>
                <w:b/>
                <w:spacing w:val="-1"/>
                <w:sz w:val="18"/>
                <w:szCs w:val="18"/>
              </w:rPr>
            </w:pPr>
          </w:p>
        </w:tc>
        <w:tc>
          <w:tcPr>
            <w:tcW w:w="135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pStyle w:val="TableParagraph"/>
              <w:ind w:left="145"/>
              <w:jc w:val="right"/>
              <w:rPr>
                <w:rFonts w:cstheme="minorHAnsi"/>
                <w:b/>
                <w:spacing w:val="-1"/>
                <w:sz w:val="18"/>
                <w:szCs w:val="18"/>
              </w:rPr>
            </w:pPr>
            <w:r>
              <w:rPr>
                <w:rFonts w:cstheme="minorHAnsi"/>
                <w:b/>
                <w:spacing w:val="-1"/>
                <w:sz w:val="18"/>
                <w:szCs w:val="18"/>
              </w:rPr>
              <w:t>$1321.54</w:t>
            </w:r>
          </w:p>
        </w:tc>
      </w:tr>
    </w:tbl>
    <w:p w:rsidR="006A7254" w:rsidRDefault="006A7254" w:rsidP="006A7254">
      <w:pPr>
        <w:spacing w:before="3"/>
        <w:rPr>
          <w:rFonts w:eastAsia="Times New Roman" w:cstheme="minorHAnsi"/>
          <w:sz w:val="18"/>
          <w:szCs w:val="18"/>
        </w:rPr>
      </w:pPr>
      <w:r w:rsidRPr="00143DAA">
        <w:rPr>
          <w:rFonts w:asciiTheme="minorHAnsi" w:eastAsia="Times New Roman" w:hAnsiTheme="minorHAnsi" w:cstheme="minorHAnsi"/>
          <w:sz w:val="18"/>
          <w:szCs w:val="18"/>
        </w:rPr>
        <w:t>*Choose either the “wireless” version (which uses Bluetooth) or the “wired” version.</w:t>
      </w:r>
      <w:r>
        <w:rPr>
          <w:rFonts w:eastAsia="Times New Roman" w:cstheme="minorHAnsi"/>
          <w:sz w:val="18"/>
          <w:szCs w:val="18"/>
        </w:rPr>
        <w:t xml:space="preserve">  Currently, the “Go Direct” wireless does </w:t>
      </w:r>
      <w:r w:rsidRPr="00082404">
        <w:rPr>
          <w:rFonts w:eastAsia="Times New Roman" w:cstheme="minorHAnsi"/>
          <w:sz w:val="18"/>
          <w:szCs w:val="18"/>
          <w:u w:val="single"/>
        </w:rPr>
        <w:t>not</w:t>
      </w:r>
      <w:r>
        <w:rPr>
          <w:rFonts w:eastAsia="Times New Roman" w:cstheme="minorHAnsi"/>
          <w:sz w:val="18"/>
          <w:szCs w:val="18"/>
        </w:rPr>
        <w:t xml:space="preserve"> communicate with the LabQuest2 Interface (PDA)…but it should in coming months. It </w:t>
      </w:r>
      <w:r w:rsidRPr="005F6520">
        <w:rPr>
          <w:rFonts w:eastAsia="Times New Roman" w:cstheme="minorHAnsi"/>
          <w:sz w:val="18"/>
          <w:szCs w:val="18"/>
          <w:u w:val="single"/>
        </w:rPr>
        <w:t>does</w:t>
      </w:r>
      <w:r>
        <w:rPr>
          <w:rFonts w:eastAsia="Times New Roman" w:cstheme="minorHAnsi"/>
          <w:sz w:val="18"/>
          <w:szCs w:val="18"/>
        </w:rPr>
        <w:t xml:space="preserve"> connect directly with Labquest Viewer software enabled tablet or laptop.</w:t>
      </w:r>
    </w:p>
    <w:p w:rsidR="006A7254" w:rsidRPr="00143DAA" w:rsidRDefault="006A7254" w:rsidP="006A7254">
      <w:pPr>
        <w:spacing w:before="3"/>
        <w:rPr>
          <w:rFonts w:asciiTheme="minorHAnsi" w:eastAsia="Times New Roman" w:hAnsiTheme="minorHAnsi" w:cstheme="minorHAnsi"/>
          <w:sz w:val="18"/>
          <w:szCs w:val="18"/>
        </w:rPr>
      </w:pPr>
      <w:r>
        <w:rPr>
          <w:rFonts w:eastAsia="Times New Roman" w:cstheme="minorHAnsi"/>
          <w:sz w:val="18"/>
          <w:szCs w:val="18"/>
        </w:rPr>
        <w:t>**Wireless option not yet available</w:t>
      </w:r>
    </w:p>
    <w:p w:rsidR="006A7254" w:rsidRPr="00143DAA" w:rsidRDefault="006A7254" w:rsidP="006A7254">
      <w:pPr>
        <w:spacing w:before="3"/>
        <w:rPr>
          <w:rFonts w:asciiTheme="minorHAnsi" w:eastAsia="Times New Roman" w:hAnsiTheme="minorHAnsi" w:cstheme="minorHAnsi"/>
          <w:b/>
          <w:sz w:val="18"/>
          <w:szCs w:val="18"/>
        </w:rPr>
      </w:pPr>
    </w:p>
    <w:p w:rsidR="006A7254" w:rsidRPr="00143DAA" w:rsidRDefault="006A7254" w:rsidP="006A7254">
      <w:pPr>
        <w:spacing w:before="3"/>
        <w:rPr>
          <w:rFonts w:asciiTheme="minorHAnsi" w:eastAsia="Times New Roman" w:hAnsiTheme="minorHAnsi" w:cstheme="minorHAnsi"/>
          <w:b/>
          <w:sz w:val="18"/>
          <w:szCs w:val="18"/>
        </w:rPr>
      </w:pPr>
    </w:p>
    <w:p w:rsidR="006A7254" w:rsidRPr="00143DAA" w:rsidRDefault="006A7254" w:rsidP="006A7254">
      <w:pPr>
        <w:spacing w:before="3"/>
        <w:rPr>
          <w:rFonts w:asciiTheme="minorHAnsi" w:eastAsia="Times New Roman" w:hAnsiTheme="minorHAnsi" w:cstheme="minorHAnsi"/>
          <w:b/>
          <w:sz w:val="18"/>
          <w:szCs w:val="18"/>
        </w:rPr>
      </w:pPr>
      <w:r w:rsidRPr="00143DAA">
        <w:rPr>
          <w:rFonts w:asciiTheme="minorHAnsi" w:eastAsia="Times New Roman" w:hAnsiTheme="minorHAnsi" w:cstheme="minorHAnsi"/>
          <w:b/>
          <w:sz w:val="18"/>
          <w:szCs w:val="18"/>
        </w:rPr>
        <w:t>TRADITIONAL WATER QUALITY TEST EQUIPMENT</w:t>
      </w:r>
    </w:p>
    <w:p w:rsidR="006A7254" w:rsidRPr="00143DAA" w:rsidRDefault="006A7254" w:rsidP="006A7254">
      <w:pPr>
        <w:spacing w:before="3"/>
        <w:rPr>
          <w:rFonts w:asciiTheme="minorHAnsi" w:eastAsia="Times New Roman" w:hAnsiTheme="minorHAnsi" w:cstheme="minorHAnsi"/>
          <w:sz w:val="18"/>
          <w:szCs w:val="18"/>
        </w:rPr>
      </w:pPr>
    </w:p>
    <w:tbl>
      <w:tblPr>
        <w:tblW w:w="0" w:type="auto"/>
        <w:tblInd w:w="93" w:type="dxa"/>
        <w:tblLayout w:type="fixed"/>
        <w:tblCellMar>
          <w:left w:w="0" w:type="dxa"/>
          <w:right w:w="0" w:type="dxa"/>
        </w:tblCellMar>
        <w:tblLook w:val="01E0" w:firstRow="1" w:lastRow="1" w:firstColumn="1" w:lastColumn="1" w:noHBand="0" w:noVBand="0"/>
      </w:tblPr>
      <w:tblGrid>
        <w:gridCol w:w="2057"/>
        <w:gridCol w:w="4264"/>
        <w:gridCol w:w="740"/>
        <w:gridCol w:w="980"/>
        <w:gridCol w:w="1140"/>
      </w:tblGrid>
      <w:tr w:rsidR="006A7254" w:rsidRPr="00143DAA" w:rsidTr="008A121D">
        <w:trPr>
          <w:trHeight w:hRule="exact" w:val="400"/>
        </w:trPr>
        <w:tc>
          <w:tcPr>
            <w:tcW w:w="9181" w:type="dxa"/>
            <w:gridSpan w:val="5"/>
            <w:tcBorders>
              <w:top w:val="single" w:sz="9" w:space="0" w:color="000000"/>
              <w:left w:val="single" w:sz="8" w:space="0" w:color="000000"/>
              <w:bottom w:val="single" w:sz="5" w:space="0" w:color="000000"/>
              <w:right w:val="single" w:sz="8" w:space="0" w:color="000000"/>
            </w:tcBorders>
          </w:tcPr>
          <w:p w:rsidR="006A7254" w:rsidRPr="00143DAA" w:rsidRDefault="006A7254" w:rsidP="008A121D">
            <w:pPr>
              <w:pStyle w:val="TableParagraph"/>
              <w:spacing w:before="28"/>
              <w:ind w:right="307"/>
              <w:rPr>
                <w:rFonts w:cstheme="minorHAnsi"/>
                <w:b/>
                <w:w w:val="95"/>
                <w:sz w:val="18"/>
                <w:szCs w:val="18"/>
              </w:rPr>
            </w:pPr>
            <w:r w:rsidRPr="00143DAA">
              <w:rPr>
                <w:rFonts w:cstheme="minorHAnsi"/>
                <w:b/>
                <w:w w:val="95"/>
                <w:sz w:val="18"/>
                <w:szCs w:val="18"/>
              </w:rPr>
              <w:t xml:space="preserve">  Hach Scientific Supply</w:t>
            </w:r>
          </w:p>
        </w:tc>
      </w:tr>
      <w:tr w:rsidR="006A7254" w:rsidRPr="00143DAA" w:rsidTr="008A121D">
        <w:trPr>
          <w:trHeight w:hRule="exact" w:val="584"/>
        </w:trPr>
        <w:tc>
          <w:tcPr>
            <w:tcW w:w="2057" w:type="dxa"/>
            <w:tcBorders>
              <w:top w:val="single" w:sz="9"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28"/>
              <w:ind w:left="97" w:right="222"/>
              <w:rPr>
                <w:rFonts w:eastAsia="Times New Roman" w:cstheme="minorHAnsi"/>
                <w:sz w:val="18"/>
                <w:szCs w:val="18"/>
              </w:rPr>
            </w:pPr>
            <w:r w:rsidRPr="00143DAA">
              <w:rPr>
                <w:rFonts w:cstheme="minorHAnsi"/>
                <w:b/>
                <w:spacing w:val="-1"/>
                <w:sz w:val="18"/>
                <w:szCs w:val="18"/>
              </w:rPr>
              <w:t>Notes</w:t>
            </w:r>
          </w:p>
        </w:tc>
        <w:tc>
          <w:tcPr>
            <w:tcW w:w="4264"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1"/>
              <w:rPr>
                <w:rFonts w:eastAsia="Times New Roman" w:cstheme="minorHAnsi"/>
                <w:sz w:val="18"/>
                <w:szCs w:val="18"/>
              </w:rPr>
            </w:pPr>
            <w:r w:rsidRPr="00143DAA">
              <w:rPr>
                <w:rFonts w:cstheme="minorHAnsi"/>
                <w:b/>
                <w:sz w:val="18"/>
                <w:szCs w:val="18"/>
              </w:rPr>
              <w:t>Description</w:t>
            </w:r>
          </w:p>
        </w:tc>
        <w:tc>
          <w:tcPr>
            <w:tcW w:w="74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8"/>
              <w:ind w:left="132" w:right="130" w:firstLine="57"/>
              <w:rPr>
                <w:rFonts w:eastAsia="Times New Roman" w:cstheme="minorHAnsi"/>
                <w:sz w:val="18"/>
                <w:szCs w:val="18"/>
              </w:rPr>
            </w:pPr>
            <w:r w:rsidRPr="00143DAA">
              <w:rPr>
                <w:rFonts w:cstheme="minorHAnsi"/>
                <w:b/>
                <w:sz w:val="18"/>
                <w:szCs w:val="18"/>
              </w:rPr>
              <w:t>#</w:t>
            </w:r>
            <w:r w:rsidRPr="00143DAA">
              <w:rPr>
                <w:rFonts w:cstheme="minorHAnsi"/>
                <w:b/>
                <w:spacing w:val="-3"/>
                <w:sz w:val="18"/>
                <w:szCs w:val="18"/>
              </w:rPr>
              <w:t xml:space="preserve"> </w:t>
            </w:r>
            <w:r w:rsidRPr="00143DAA">
              <w:rPr>
                <w:rFonts w:cstheme="minorHAnsi"/>
                <w:b/>
                <w:sz w:val="18"/>
                <w:szCs w:val="18"/>
              </w:rPr>
              <w:t>of</w:t>
            </w:r>
            <w:r w:rsidRPr="00143DAA">
              <w:rPr>
                <w:rFonts w:cstheme="minorHAnsi"/>
                <w:b/>
                <w:w w:val="99"/>
                <w:sz w:val="18"/>
                <w:szCs w:val="18"/>
              </w:rPr>
              <w:t xml:space="preserve"> </w:t>
            </w:r>
            <w:r w:rsidRPr="00143DAA">
              <w:rPr>
                <w:rFonts w:cstheme="minorHAnsi"/>
                <w:b/>
                <w:w w:val="95"/>
                <w:sz w:val="18"/>
                <w:szCs w:val="18"/>
              </w:rPr>
              <w:t>units</w:t>
            </w:r>
          </w:p>
        </w:tc>
        <w:tc>
          <w:tcPr>
            <w:tcW w:w="98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8"/>
              <w:ind w:left="240" w:right="237" w:firstLine="36"/>
              <w:rPr>
                <w:rFonts w:eastAsia="Times New Roman" w:cstheme="minorHAnsi"/>
                <w:sz w:val="18"/>
                <w:szCs w:val="18"/>
              </w:rPr>
            </w:pPr>
            <w:r w:rsidRPr="00143DAA">
              <w:rPr>
                <w:rFonts w:cstheme="minorHAnsi"/>
                <w:b/>
                <w:sz w:val="18"/>
                <w:szCs w:val="18"/>
              </w:rPr>
              <w:t>Unit</w:t>
            </w:r>
            <w:r w:rsidRPr="00143DAA">
              <w:rPr>
                <w:rFonts w:cstheme="minorHAnsi"/>
                <w:b/>
                <w:w w:val="99"/>
                <w:sz w:val="18"/>
                <w:szCs w:val="18"/>
              </w:rPr>
              <w:t xml:space="preserve"> </w:t>
            </w:r>
            <w:r w:rsidRPr="00143DAA">
              <w:rPr>
                <w:rFonts w:cstheme="minorHAnsi"/>
                <w:b/>
                <w:w w:val="95"/>
                <w:sz w:val="18"/>
                <w:szCs w:val="18"/>
              </w:rPr>
              <w:t>Price</w:t>
            </w:r>
          </w:p>
        </w:tc>
        <w:tc>
          <w:tcPr>
            <w:tcW w:w="1140" w:type="dxa"/>
            <w:tcBorders>
              <w:top w:val="single" w:sz="9"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28"/>
              <w:ind w:left="318" w:right="307" w:hanging="6"/>
              <w:rPr>
                <w:rFonts w:eastAsia="Times New Roman" w:cstheme="minorHAnsi"/>
                <w:sz w:val="18"/>
                <w:szCs w:val="18"/>
              </w:rPr>
            </w:pPr>
            <w:r w:rsidRPr="00143DAA">
              <w:rPr>
                <w:rFonts w:cstheme="minorHAnsi"/>
                <w:b/>
                <w:w w:val="95"/>
                <w:sz w:val="18"/>
                <w:szCs w:val="18"/>
              </w:rPr>
              <w:t>Total</w:t>
            </w:r>
            <w:r w:rsidRPr="00143DAA">
              <w:rPr>
                <w:rFonts w:cstheme="minorHAnsi"/>
                <w:b/>
                <w:w w:val="99"/>
                <w:sz w:val="18"/>
                <w:szCs w:val="18"/>
              </w:rPr>
              <w:t xml:space="preserve"> </w:t>
            </w:r>
            <w:r w:rsidRPr="00143DAA">
              <w:rPr>
                <w:rFonts w:cstheme="minorHAnsi"/>
                <w:b/>
                <w:sz w:val="18"/>
                <w:szCs w:val="18"/>
              </w:rPr>
              <w:t>Price</w:t>
            </w:r>
          </w:p>
        </w:tc>
      </w:tr>
      <w:tr w:rsidR="006A7254" w:rsidRPr="00143DAA" w:rsidTr="008A121D">
        <w:trPr>
          <w:trHeight w:hRule="exact" w:val="290"/>
        </w:trPr>
        <w:tc>
          <w:tcPr>
            <w:tcW w:w="205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4264"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2" w:right="960"/>
              <w:rPr>
                <w:rFonts w:eastAsia="Times New Roman" w:cstheme="minorHAnsi"/>
                <w:sz w:val="18"/>
                <w:szCs w:val="18"/>
              </w:rPr>
            </w:pPr>
            <w:r w:rsidRPr="00143DAA">
              <w:rPr>
                <w:rFonts w:cstheme="minorHAnsi"/>
                <w:sz w:val="18"/>
                <w:szCs w:val="18"/>
              </w:rPr>
              <w:t>Test Kit, Stream Survey</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right="100"/>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261"/>
              <w:jc w:val="right"/>
              <w:rPr>
                <w:rFonts w:eastAsia="Times New Roman" w:cstheme="minorHAnsi"/>
                <w:sz w:val="18"/>
                <w:szCs w:val="18"/>
              </w:rPr>
            </w:pPr>
            <w:r w:rsidRPr="00143DAA">
              <w:rPr>
                <w:rFonts w:cstheme="minorHAnsi"/>
                <w:spacing w:val="-1"/>
                <w:sz w:val="18"/>
                <w:szCs w:val="18"/>
              </w:rPr>
              <w:t>395.00</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ind w:left="420"/>
              <w:jc w:val="right"/>
              <w:rPr>
                <w:rFonts w:eastAsia="Times New Roman" w:cstheme="minorHAnsi"/>
                <w:sz w:val="18"/>
                <w:szCs w:val="18"/>
              </w:rPr>
            </w:pPr>
            <w:r w:rsidRPr="00143DAA">
              <w:rPr>
                <w:rFonts w:cstheme="minorHAnsi"/>
                <w:spacing w:val="-1"/>
                <w:sz w:val="18"/>
                <w:szCs w:val="18"/>
              </w:rPr>
              <w:t>395.00</w:t>
            </w:r>
          </w:p>
        </w:tc>
      </w:tr>
      <w:tr w:rsidR="006A7254" w:rsidRPr="00143DAA" w:rsidTr="008A121D">
        <w:trPr>
          <w:trHeight w:hRule="exact" w:val="310"/>
        </w:trPr>
        <w:tc>
          <w:tcPr>
            <w:tcW w:w="205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4264"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02"/>
              <w:rPr>
                <w:rFonts w:eastAsia="Times New Roman" w:cstheme="minorHAnsi"/>
                <w:sz w:val="18"/>
                <w:szCs w:val="18"/>
              </w:rPr>
            </w:pPr>
            <w:r w:rsidRPr="00143DAA">
              <w:rPr>
                <w:rFonts w:cstheme="minorHAnsi"/>
                <w:sz w:val="18"/>
                <w:szCs w:val="18"/>
              </w:rPr>
              <w:t>pH paper (pk/5)</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right="97"/>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4"/>
              <w:jc w:val="right"/>
              <w:rPr>
                <w:rFonts w:eastAsia="Times New Roman" w:cstheme="minorHAnsi"/>
                <w:sz w:val="18"/>
                <w:szCs w:val="18"/>
              </w:rPr>
            </w:pPr>
            <w:r w:rsidRPr="00143DAA">
              <w:rPr>
                <w:rFonts w:cstheme="minorHAnsi"/>
                <w:spacing w:val="-1"/>
                <w:sz w:val="18"/>
                <w:szCs w:val="18"/>
              </w:rPr>
              <w:t>12.19</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20"/>
              <w:ind w:left="311"/>
              <w:jc w:val="right"/>
              <w:rPr>
                <w:rFonts w:eastAsia="Times New Roman" w:cstheme="minorHAnsi"/>
                <w:sz w:val="18"/>
                <w:szCs w:val="18"/>
              </w:rPr>
            </w:pPr>
            <w:r w:rsidRPr="00143DAA">
              <w:rPr>
                <w:rFonts w:cstheme="minorHAnsi"/>
                <w:spacing w:val="-1"/>
                <w:sz w:val="18"/>
                <w:szCs w:val="18"/>
              </w:rPr>
              <w:t>12.19</w:t>
            </w:r>
          </w:p>
        </w:tc>
      </w:tr>
      <w:tr w:rsidR="006A7254" w:rsidRPr="00143DAA" w:rsidTr="008A121D">
        <w:trPr>
          <w:trHeight w:hRule="exact" w:val="342"/>
        </w:trPr>
        <w:tc>
          <w:tcPr>
            <w:tcW w:w="2057" w:type="dxa"/>
            <w:tcBorders>
              <w:top w:val="single" w:sz="5" w:space="0" w:color="000000"/>
              <w:left w:val="single" w:sz="8"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r w:rsidRPr="00143DAA">
              <w:rPr>
                <w:rFonts w:asciiTheme="minorHAnsi" w:hAnsiTheme="minorHAnsi" w:cstheme="minorHAnsi"/>
                <w:sz w:val="18"/>
                <w:szCs w:val="18"/>
              </w:rPr>
              <w:lastRenderedPageBreak/>
              <w:t>Seems high.</w:t>
            </w:r>
          </w:p>
        </w:tc>
        <w:tc>
          <w:tcPr>
            <w:tcW w:w="4264"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pStyle w:val="TableParagraph"/>
              <w:spacing w:line="251" w:lineRule="exact"/>
              <w:ind w:left="102"/>
              <w:rPr>
                <w:rFonts w:eastAsia="Times New Roman" w:cstheme="minorHAnsi"/>
                <w:sz w:val="18"/>
                <w:szCs w:val="18"/>
              </w:rPr>
            </w:pPr>
            <w:r w:rsidRPr="00143DAA">
              <w:rPr>
                <w:rFonts w:cstheme="minorHAnsi"/>
                <w:spacing w:val="-1"/>
                <w:sz w:val="18"/>
                <w:szCs w:val="18"/>
              </w:rPr>
              <w:t>Shipping</w:t>
            </w:r>
          </w:p>
        </w:tc>
        <w:tc>
          <w:tcPr>
            <w:tcW w:w="74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pStyle w:val="TableParagraph"/>
              <w:spacing w:before="29"/>
              <w:ind w:left="261"/>
              <w:jc w:val="right"/>
              <w:rPr>
                <w:rFonts w:eastAsia="Times New Roman" w:cstheme="minorHAnsi"/>
                <w:sz w:val="18"/>
                <w:szCs w:val="18"/>
              </w:rPr>
            </w:pPr>
            <w:r w:rsidRPr="00143DAA">
              <w:rPr>
                <w:rFonts w:cstheme="minorHAnsi"/>
                <w:spacing w:val="-1"/>
                <w:sz w:val="18"/>
                <w:szCs w:val="18"/>
              </w:rPr>
              <w:t>41.67</w:t>
            </w:r>
          </w:p>
        </w:tc>
        <w:tc>
          <w:tcPr>
            <w:tcW w:w="1140" w:type="dxa"/>
            <w:tcBorders>
              <w:top w:val="single" w:sz="5" w:space="0" w:color="000000"/>
              <w:left w:val="single" w:sz="5" w:space="0" w:color="000000"/>
              <w:bottom w:val="single" w:sz="18" w:space="0" w:color="000000"/>
              <w:right w:val="single" w:sz="8" w:space="0" w:color="000000"/>
            </w:tcBorders>
          </w:tcPr>
          <w:p w:rsidR="006A7254" w:rsidRPr="00143DAA" w:rsidRDefault="006A7254" w:rsidP="008A121D">
            <w:pPr>
              <w:pStyle w:val="TableParagraph"/>
              <w:spacing w:before="29"/>
              <w:ind w:left="420"/>
              <w:jc w:val="right"/>
              <w:rPr>
                <w:rFonts w:eastAsia="Times New Roman" w:cstheme="minorHAnsi"/>
                <w:sz w:val="18"/>
                <w:szCs w:val="18"/>
              </w:rPr>
            </w:pPr>
            <w:r w:rsidRPr="00143DAA">
              <w:rPr>
                <w:rFonts w:cstheme="minorHAnsi"/>
                <w:spacing w:val="-1"/>
                <w:sz w:val="18"/>
                <w:szCs w:val="18"/>
              </w:rPr>
              <w:t>41.67</w:t>
            </w:r>
          </w:p>
        </w:tc>
      </w:tr>
      <w:tr w:rsidR="006A7254" w:rsidRPr="00143DAA" w:rsidTr="008A121D">
        <w:trPr>
          <w:trHeight w:hRule="exact" w:val="364"/>
        </w:trPr>
        <w:tc>
          <w:tcPr>
            <w:tcW w:w="2057" w:type="dxa"/>
            <w:tcBorders>
              <w:top w:val="single" w:sz="18" w:space="0" w:color="000000"/>
              <w:left w:val="single" w:sz="8" w:space="0" w:color="000000"/>
              <w:bottom w:val="single" w:sz="8" w:space="0" w:color="000000"/>
              <w:right w:val="single" w:sz="5" w:space="0" w:color="000000"/>
            </w:tcBorders>
          </w:tcPr>
          <w:p w:rsidR="006A7254" w:rsidRPr="00143DAA" w:rsidRDefault="006A7254" w:rsidP="008A121D">
            <w:pPr>
              <w:pStyle w:val="TableParagraph"/>
              <w:spacing w:before="77"/>
              <w:ind w:left="97"/>
              <w:rPr>
                <w:rFonts w:eastAsia="Times New Roman" w:cstheme="minorHAnsi"/>
                <w:sz w:val="18"/>
                <w:szCs w:val="18"/>
              </w:rPr>
            </w:pPr>
            <w:r w:rsidRPr="00143DAA">
              <w:rPr>
                <w:rFonts w:cstheme="minorHAnsi"/>
                <w:b/>
                <w:sz w:val="18"/>
                <w:szCs w:val="18"/>
              </w:rPr>
              <w:t>HachTotal</w:t>
            </w:r>
          </w:p>
        </w:tc>
        <w:tc>
          <w:tcPr>
            <w:tcW w:w="4264"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74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jc w:val="right"/>
              <w:rPr>
                <w:rFonts w:asciiTheme="minorHAnsi" w:hAnsiTheme="minorHAnsi" w:cstheme="minorHAnsi"/>
                <w:sz w:val="18"/>
                <w:szCs w:val="18"/>
              </w:rPr>
            </w:pPr>
            <w:r w:rsidRPr="00143DAA">
              <w:rPr>
                <w:rFonts w:asciiTheme="minorHAnsi" w:hAnsiTheme="minorHAnsi" w:cstheme="minorHAnsi"/>
                <w:b/>
                <w:spacing w:val="-1"/>
                <w:sz w:val="18"/>
                <w:szCs w:val="18"/>
              </w:rPr>
              <w:t>$448.86</w:t>
            </w:r>
          </w:p>
        </w:tc>
        <w:tc>
          <w:tcPr>
            <w:tcW w:w="1140" w:type="dxa"/>
            <w:tcBorders>
              <w:top w:val="single" w:sz="18" w:space="0" w:color="000000"/>
              <w:left w:val="single" w:sz="5" w:space="0" w:color="000000"/>
              <w:bottom w:val="single" w:sz="8" w:space="0" w:color="000000"/>
              <w:right w:val="single" w:sz="8" w:space="0" w:color="000000"/>
            </w:tcBorders>
          </w:tcPr>
          <w:p w:rsidR="006A7254" w:rsidRPr="00143DAA" w:rsidRDefault="006A7254" w:rsidP="008A121D">
            <w:pPr>
              <w:pStyle w:val="TableParagraph"/>
              <w:ind w:left="145"/>
              <w:jc w:val="right"/>
              <w:rPr>
                <w:rFonts w:eastAsia="Times New Roman" w:cstheme="minorHAnsi"/>
                <w:sz w:val="18"/>
                <w:szCs w:val="18"/>
              </w:rPr>
            </w:pPr>
            <w:r w:rsidRPr="00143DAA">
              <w:rPr>
                <w:rFonts w:cstheme="minorHAnsi"/>
                <w:b/>
                <w:spacing w:val="-1"/>
                <w:sz w:val="18"/>
                <w:szCs w:val="18"/>
              </w:rPr>
              <w:t>$448.86</w:t>
            </w:r>
          </w:p>
        </w:tc>
      </w:tr>
    </w:tbl>
    <w:p w:rsidR="006A7254" w:rsidRPr="00143DAA" w:rsidRDefault="006A7254" w:rsidP="006A7254">
      <w:pPr>
        <w:spacing w:before="3"/>
        <w:rPr>
          <w:rFonts w:asciiTheme="minorHAnsi" w:eastAsia="Times New Roman" w:hAnsiTheme="minorHAnsi" w:cstheme="minorHAnsi"/>
          <w:sz w:val="18"/>
          <w:szCs w:val="18"/>
        </w:rPr>
      </w:pPr>
    </w:p>
    <w:p w:rsidR="006A7254" w:rsidRDefault="006A7254" w:rsidP="006A7254">
      <w:pPr>
        <w:spacing w:before="3"/>
        <w:rPr>
          <w:rFonts w:eastAsia="Times New Roman" w:cstheme="minorHAnsi"/>
          <w:b/>
          <w:sz w:val="18"/>
          <w:szCs w:val="18"/>
        </w:rPr>
      </w:pPr>
    </w:p>
    <w:p w:rsidR="009647C1" w:rsidRDefault="009647C1" w:rsidP="006A7254">
      <w:pPr>
        <w:spacing w:before="3"/>
        <w:rPr>
          <w:rFonts w:asciiTheme="minorHAnsi" w:eastAsia="Times New Roman" w:hAnsiTheme="minorHAnsi" w:cstheme="minorHAnsi"/>
          <w:b/>
          <w:sz w:val="18"/>
          <w:szCs w:val="18"/>
        </w:rPr>
      </w:pPr>
    </w:p>
    <w:p w:rsidR="006A7254" w:rsidRPr="00143DAA" w:rsidRDefault="006A7254" w:rsidP="006A7254">
      <w:pPr>
        <w:spacing w:before="3"/>
        <w:rPr>
          <w:rFonts w:asciiTheme="minorHAnsi" w:eastAsia="Times New Roman" w:hAnsiTheme="minorHAnsi" w:cstheme="minorHAnsi"/>
          <w:b/>
          <w:sz w:val="18"/>
          <w:szCs w:val="18"/>
        </w:rPr>
      </w:pPr>
      <w:r w:rsidRPr="00143DAA">
        <w:rPr>
          <w:rFonts w:asciiTheme="minorHAnsi" w:eastAsia="Times New Roman" w:hAnsiTheme="minorHAnsi" w:cstheme="minorHAnsi"/>
          <w:b/>
          <w:sz w:val="18"/>
          <w:szCs w:val="18"/>
        </w:rPr>
        <w:t>MACROINVERTEBRATE COLLECTION KIT</w:t>
      </w:r>
    </w:p>
    <w:p w:rsidR="006A7254" w:rsidRPr="00143DAA" w:rsidRDefault="006A7254" w:rsidP="006A7254">
      <w:pPr>
        <w:spacing w:before="3"/>
        <w:rPr>
          <w:rFonts w:asciiTheme="minorHAnsi" w:eastAsia="Times New Roman" w:hAnsiTheme="minorHAnsi" w:cstheme="minorHAnsi"/>
          <w:sz w:val="18"/>
          <w:szCs w:val="18"/>
        </w:rPr>
      </w:pPr>
    </w:p>
    <w:tbl>
      <w:tblPr>
        <w:tblW w:w="0" w:type="auto"/>
        <w:tblInd w:w="93" w:type="dxa"/>
        <w:tblLayout w:type="fixed"/>
        <w:tblCellMar>
          <w:left w:w="0" w:type="dxa"/>
          <w:right w:w="0" w:type="dxa"/>
        </w:tblCellMar>
        <w:tblLook w:val="01E0" w:firstRow="1" w:lastRow="1" w:firstColumn="1" w:lastColumn="1" w:noHBand="0" w:noVBand="0"/>
      </w:tblPr>
      <w:tblGrid>
        <w:gridCol w:w="2801"/>
        <w:gridCol w:w="3520"/>
        <w:gridCol w:w="740"/>
        <w:gridCol w:w="980"/>
        <w:gridCol w:w="1140"/>
      </w:tblGrid>
      <w:tr w:rsidR="006A7254" w:rsidRPr="00143DAA" w:rsidTr="008A121D">
        <w:trPr>
          <w:trHeight w:hRule="exact" w:val="335"/>
        </w:trPr>
        <w:tc>
          <w:tcPr>
            <w:tcW w:w="9181" w:type="dxa"/>
            <w:gridSpan w:val="5"/>
            <w:tcBorders>
              <w:top w:val="single" w:sz="9" w:space="0" w:color="000000"/>
              <w:left w:val="single" w:sz="8" w:space="0" w:color="000000"/>
              <w:bottom w:val="single" w:sz="9" w:space="0" w:color="000000"/>
              <w:right w:val="single" w:sz="8" w:space="0" w:color="000000"/>
            </w:tcBorders>
          </w:tcPr>
          <w:p w:rsidR="006A7254" w:rsidRPr="00143DAA" w:rsidRDefault="006A7254" w:rsidP="008A121D">
            <w:pPr>
              <w:pStyle w:val="TableParagraph"/>
              <w:spacing w:before="27"/>
              <w:ind w:left="97"/>
              <w:rPr>
                <w:rFonts w:eastAsia="Times New Roman" w:cstheme="minorHAnsi"/>
                <w:sz w:val="18"/>
                <w:szCs w:val="18"/>
              </w:rPr>
            </w:pPr>
            <w:r w:rsidRPr="00143DAA">
              <w:rPr>
                <w:rFonts w:cstheme="minorHAnsi"/>
                <w:b/>
                <w:sz w:val="18"/>
                <w:szCs w:val="18"/>
              </w:rPr>
              <w:t>Ben Meadows Scientific Supply</w:t>
            </w:r>
          </w:p>
        </w:tc>
      </w:tr>
      <w:tr w:rsidR="006A7254" w:rsidRPr="00143DAA" w:rsidTr="008A121D">
        <w:trPr>
          <w:trHeight w:hRule="exact" w:val="585"/>
        </w:trPr>
        <w:tc>
          <w:tcPr>
            <w:tcW w:w="2801" w:type="dxa"/>
            <w:tcBorders>
              <w:top w:val="single" w:sz="9" w:space="0" w:color="000000"/>
              <w:left w:val="single" w:sz="8" w:space="0" w:color="000000"/>
              <w:bottom w:val="single" w:sz="5" w:space="0" w:color="000000"/>
              <w:right w:val="single" w:sz="5" w:space="0" w:color="000000"/>
            </w:tcBorders>
          </w:tcPr>
          <w:p w:rsidR="006A7254" w:rsidRPr="00143DAA" w:rsidRDefault="006A7254" w:rsidP="008A121D">
            <w:pPr>
              <w:pStyle w:val="TableParagraph"/>
              <w:jc w:val="both"/>
              <w:rPr>
                <w:rFonts w:eastAsia="Times New Roman" w:cstheme="minorHAnsi"/>
                <w:sz w:val="18"/>
                <w:szCs w:val="18"/>
              </w:rPr>
            </w:pPr>
            <w:r w:rsidRPr="00143DAA">
              <w:rPr>
                <w:rFonts w:cstheme="minorHAnsi"/>
                <w:b/>
                <w:w w:val="105"/>
                <w:sz w:val="18"/>
                <w:szCs w:val="18"/>
              </w:rPr>
              <w:t xml:space="preserve">  Measurement</w:t>
            </w:r>
          </w:p>
        </w:tc>
        <w:tc>
          <w:tcPr>
            <w:tcW w:w="352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61"/>
              <w:rPr>
                <w:rFonts w:eastAsia="Times New Roman" w:cstheme="minorHAnsi"/>
                <w:sz w:val="18"/>
                <w:szCs w:val="18"/>
              </w:rPr>
            </w:pPr>
            <w:r w:rsidRPr="00143DAA">
              <w:rPr>
                <w:rFonts w:cstheme="minorHAnsi"/>
                <w:b/>
                <w:spacing w:val="1"/>
                <w:w w:val="110"/>
                <w:sz w:val="18"/>
                <w:szCs w:val="18"/>
              </w:rPr>
              <w:t>Instrument</w:t>
            </w:r>
            <w:r w:rsidRPr="00143DAA">
              <w:rPr>
                <w:rFonts w:cstheme="minorHAnsi"/>
                <w:b/>
                <w:spacing w:val="-8"/>
                <w:w w:val="110"/>
                <w:sz w:val="18"/>
                <w:szCs w:val="18"/>
              </w:rPr>
              <w:t xml:space="preserve"> </w:t>
            </w:r>
            <w:r w:rsidRPr="00143DAA">
              <w:rPr>
                <w:rFonts w:cstheme="minorHAnsi"/>
                <w:b/>
                <w:spacing w:val="1"/>
                <w:w w:val="110"/>
                <w:sz w:val="18"/>
                <w:szCs w:val="18"/>
              </w:rPr>
              <w:t>or</w:t>
            </w:r>
            <w:r w:rsidRPr="00143DAA">
              <w:rPr>
                <w:rFonts w:cstheme="minorHAnsi"/>
                <w:b/>
                <w:spacing w:val="-8"/>
                <w:w w:val="110"/>
                <w:sz w:val="18"/>
                <w:szCs w:val="18"/>
              </w:rPr>
              <w:t xml:space="preserve"> </w:t>
            </w:r>
            <w:r w:rsidRPr="00143DAA">
              <w:rPr>
                <w:rFonts w:cstheme="minorHAnsi"/>
                <w:b/>
                <w:spacing w:val="2"/>
                <w:w w:val="110"/>
                <w:sz w:val="18"/>
                <w:szCs w:val="18"/>
              </w:rPr>
              <w:t>Material</w:t>
            </w:r>
          </w:p>
        </w:tc>
        <w:tc>
          <w:tcPr>
            <w:tcW w:w="74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9"/>
              <w:ind w:left="132" w:right="130" w:firstLine="57"/>
              <w:rPr>
                <w:rFonts w:eastAsia="Times New Roman" w:cstheme="minorHAnsi"/>
                <w:sz w:val="18"/>
                <w:szCs w:val="18"/>
              </w:rPr>
            </w:pPr>
            <w:r w:rsidRPr="00143DAA">
              <w:rPr>
                <w:rFonts w:cstheme="minorHAnsi"/>
                <w:b/>
                <w:sz w:val="18"/>
                <w:szCs w:val="18"/>
              </w:rPr>
              <w:t>#</w:t>
            </w:r>
            <w:r w:rsidRPr="00143DAA">
              <w:rPr>
                <w:rFonts w:cstheme="minorHAnsi"/>
                <w:b/>
                <w:spacing w:val="-3"/>
                <w:sz w:val="18"/>
                <w:szCs w:val="18"/>
              </w:rPr>
              <w:t xml:space="preserve"> </w:t>
            </w:r>
            <w:r w:rsidRPr="00143DAA">
              <w:rPr>
                <w:rFonts w:cstheme="minorHAnsi"/>
                <w:b/>
                <w:sz w:val="18"/>
                <w:szCs w:val="18"/>
              </w:rPr>
              <w:t>of</w:t>
            </w:r>
            <w:r w:rsidRPr="00143DAA">
              <w:rPr>
                <w:rFonts w:cstheme="minorHAnsi"/>
                <w:b/>
                <w:w w:val="99"/>
                <w:sz w:val="18"/>
                <w:szCs w:val="18"/>
              </w:rPr>
              <w:t xml:space="preserve"> </w:t>
            </w:r>
            <w:r w:rsidRPr="00143DAA">
              <w:rPr>
                <w:rFonts w:cstheme="minorHAnsi"/>
                <w:b/>
                <w:w w:val="95"/>
                <w:sz w:val="18"/>
                <w:szCs w:val="18"/>
              </w:rPr>
              <w:t>units</w:t>
            </w:r>
          </w:p>
        </w:tc>
        <w:tc>
          <w:tcPr>
            <w:tcW w:w="98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9"/>
              <w:ind w:left="240" w:right="237" w:firstLine="36"/>
              <w:rPr>
                <w:rFonts w:eastAsia="Times New Roman" w:cstheme="minorHAnsi"/>
                <w:sz w:val="18"/>
                <w:szCs w:val="18"/>
              </w:rPr>
            </w:pPr>
            <w:r w:rsidRPr="00143DAA">
              <w:rPr>
                <w:rFonts w:cstheme="minorHAnsi"/>
                <w:b/>
                <w:sz w:val="18"/>
                <w:szCs w:val="18"/>
              </w:rPr>
              <w:t>Unit</w:t>
            </w:r>
            <w:r w:rsidRPr="00143DAA">
              <w:rPr>
                <w:rFonts w:cstheme="minorHAnsi"/>
                <w:b/>
                <w:w w:val="99"/>
                <w:sz w:val="18"/>
                <w:szCs w:val="18"/>
              </w:rPr>
              <w:t xml:space="preserve"> </w:t>
            </w:r>
            <w:r w:rsidRPr="00143DAA">
              <w:rPr>
                <w:rFonts w:cstheme="minorHAnsi"/>
                <w:b/>
                <w:w w:val="95"/>
                <w:sz w:val="18"/>
                <w:szCs w:val="18"/>
              </w:rPr>
              <w:t>Price</w:t>
            </w:r>
          </w:p>
        </w:tc>
        <w:tc>
          <w:tcPr>
            <w:tcW w:w="1140" w:type="dxa"/>
            <w:tcBorders>
              <w:top w:val="single" w:sz="9"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29"/>
              <w:ind w:left="318" w:right="307" w:hanging="6"/>
              <w:rPr>
                <w:rFonts w:eastAsia="Times New Roman" w:cstheme="minorHAnsi"/>
                <w:sz w:val="18"/>
                <w:szCs w:val="18"/>
              </w:rPr>
            </w:pPr>
            <w:r w:rsidRPr="00143DAA">
              <w:rPr>
                <w:rFonts w:cstheme="minorHAnsi"/>
                <w:b/>
                <w:w w:val="95"/>
                <w:sz w:val="18"/>
                <w:szCs w:val="18"/>
              </w:rPr>
              <w:t>Total</w:t>
            </w:r>
            <w:r w:rsidRPr="00143DAA">
              <w:rPr>
                <w:rFonts w:cstheme="minorHAnsi"/>
                <w:b/>
                <w:w w:val="99"/>
                <w:sz w:val="18"/>
                <w:szCs w:val="18"/>
              </w:rPr>
              <w:t xml:space="preserve"> </w:t>
            </w:r>
            <w:r w:rsidRPr="00143DAA">
              <w:rPr>
                <w:rFonts w:cstheme="minorHAnsi"/>
                <w:b/>
                <w:sz w:val="18"/>
                <w:szCs w:val="18"/>
              </w:rPr>
              <w:t>Price</w:t>
            </w:r>
          </w:p>
        </w:tc>
      </w:tr>
      <w:tr w:rsidR="006A7254" w:rsidRPr="00143DAA" w:rsidTr="008A121D">
        <w:trPr>
          <w:trHeight w:hRule="exact" w:val="625"/>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177"/>
              <w:ind w:left="97"/>
              <w:rPr>
                <w:rFonts w:eastAsia="Times New Roman" w:cstheme="minorHAnsi"/>
                <w:sz w:val="18"/>
                <w:szCs w:val="18"/>
              </w:rPr>
            </w:pPr>
            <w:r w:rsidRPr="00143DAA">
              <w:rPr>
                <w:rFonts w:cstheme="minorHAnsi"/>
                <w:sz w:val="18"/>
                <w:szCs w:val="18"/>
              </w:rPr>
              <w:t>Water</w:t>
            </w:r>
            <w:r w:rsidRPr="00143DAA">
              <w:rPr>
                <w:rFonts w:cstheme="minorHAnsi"/>
                <w:spacing w:val="-11"/>
                <w:sz w:val="18"/>
                <w:szCs w:val="18"/>
              </w:rPr>
              <w:t xml:space="preserve"> </w:t>
            </w:r>
            <w:r w:rsidRPr="00143DAA">
              <w:rPr>
                <w:rFonts w:cstheme="minorHAnsi"/>
                <w:sz w:val="18"/>
                <w:szCs w:val="18"/>
              </w:rPr>
              <w:t>sample</w:t>
            </w:r>
            <w:r w:rsidRPr="00143DAA">
              <w:rPr>
                <w:rFonts w:cstheme="minorHAnsi"/>
                <w:spacing w:val="-10"/>
                <w:sz w:val="18"/>
                <w:szCs w:val="18"/>
              </w:rPr>
              <w:t xml:space="preserve"> </w:t>
            </w:r>
            <w:r w:rsidRPr="00143DAA">
              <w:rPr>
                <w:rFonts w:cstheme="minorHAnsi"/>
                <w:sz w:val="18"/>
                <w:szCs w:val="18"/>
              </w:rPr>
              <w:t>collection</w:t>
            </w: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05"/>
              <w:ind w:left="102" w:right="396"/>
              <w:rPr>
                <w:rFonts w:eastAsia="Times New Roman" w:cstheme="minorHAnsi"/>
                <w:sz w:val="18"/>
                <w:szCs w:val="18"/>
              </w:rPr>
            </w:pPr>
            <w:r w:rsidRPr="00143DAA">
              <w:rPr>
                <w:rFonts w:cstheme="minorHAnsi"/>
                <w:sz w:val="18"/>
                <w:szCs w:val="18"/>
              </w:rPr>
              <w:t>1</w:t>
            </w:r>
            <w:r w:rsidRPr="00143DAA">
              <w:rPr>
                <w:rFonts w:cstheme="minorHAnsi"/>
                <w:spacing w:val="-5"/>
                <w:sz w:val="18"/>
                <w:szCs w:val="18"/>
              </w:rPr>
              <w:t xml:space="preserve"> </w:t>
            </w:r>
            <w:r w:rsidRPr="00143DAA">
              <w:rPr>
                <w:rFonts w:cstheme="minorHAnsi"/>
                <w:sz w:val="18"/>
                <w:szCs w:val="18"/>
              </w:rPr>
              <w:t>cases</w:t>
            </w:r>
            <w:r w:rsidRPr="00143DAA">
              <w:rPr>
                <w:rFonts w:cstheme="minorHAnsi"/>
                <w:spacing w:val="-4"/>
                <w:sz w:val="18"/>
                <w:szCs w:val="18"/>
              </w:rPr>
              <w:t xml:space="preserve"> </w:t>
            </w:r>
            <w:r w:rsidRPr="00143DAA">
              <w:rPr>
                <w:rFonts w:cstheme="minorHAnsi"/>
                <w:sz w:val="18"/>
                <w:szCs w:val="18"/>
              </w:rPr>
              <w:t>(24</w:t>
            </w:r>
            <w:r w:rsidRPr="00143DAA">
              <w:rPr>
                <w:rFonts w:cstheme="minorHAnsi"/>
                <w:spacing w:val="-5"/>
                <w:sz w:val="18"/>
                <w:szCs w:val="18"/>
              </w:rPr>
              <w:t xml:space="preserve"> </w:t>
            </w:r>
            <w:r w:rsidRPr="00143DAA">
              <w:rPr>
                <w:rFonts w:cstheme="minorHAnsi"/>
                <w:sz w:val="18"/>
                <w:szCs w:val="18"/>
              </w:rPr>
              <w:t>count)</w:t>
            </w:r>
            <w:r w:rsidRPr="00143DAA">
              <w:rPr>
                <w:rFonts w:cstheme="minorHAnsi"/>
                <w:spacing w:val="-4"/>
                <w:sz w:val="18"/>
                <w:szCs w:val="18"/>
              </w:rPr>
              <w:t xml:space="preserve"> </w:t>
            </w:r>
            <w:r w:rsidRPr="00143DAA">
              <w:rPr>
                <w:rFonts w:cstheme="minorHAnsi"/>
                <w:sz w:val="18"/>
                <w:szCs w:val="18"/>
              </w:rPr>
              <w:t>250</w:t>
            </w:r>
            <w:r w:rsidRPr="00143DAA">
              <w:rPr>
                <w:rFonts w:cstheme="minorHAnsi"/>
                <w:spacing w:val="-5"/>
                <w:sz w:val="18"/>
                <w:szCs w:val="18"/>
              </w:rPr>
              <w:t xml:space="preserve"> </w:t>
            </w:r>
            <w:r w:rsidRPr="00143DAA">
              <w:rPr>
                <w:rFonts w:cstheme="minorHAnsi"/>
                <w:sz w:val="18"/>
                <w:szCs w:val="18"/>
              </w:rPr>
              <w:t>ml</w:t>
            </w:r>
            <w:r w:rsidRPr="00143DAA">
              <w:rPr>
                <w:rFonts w:cstheme="minorHAnsi"/>
                <w:spacing w:val="-4"/>
                <w:sz w:val="18"/>
                <w:szCs w:val="18"/>
              </w:rPr>
              <w:t xml:space="preserve"> </w:t>
            </w:r>
            <w:r w:rsidRPr="00143DAA">
              <w:rPr>
                <w:rFonts w:cstheme="minorHAnsi"/>
                <w:sz w:val="18"/>
                <w:szCs w:val="18"/>
              </w:rPr>
              <w:t>plastic</w:t>
            </w:r>
            <w:r w:rsidRPr="00143DAA">
              <w:rPr>
                <w:rFonts w:cstheme="minorHAnsi"/>
                <w:w w:val="99"/>
                <w:sz w:val="18"/>
                <w:szCs w:val="18"/>
              </w:rPr>
              <w:t xml:space="preserve"> </w:t>
            </w:r>
            <w:r w:rsidRPr="00143DAA">
              <w:rPr>
                <w:rFonts w:cstheme="minorHAnsi"/>
                <w:sz w:val="18"/>
                <w:szCs w:val="18"/>
              </w:rPr>
              <w:t>bottles.</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77"/>
              <w:ind w:right="100"/>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77"/>
              <w:ind w:left="261"/>
              <w:jc w:val="right"/>
              <w:rPr>
                <w:rFonts w:eastAsia="Times New Roman" w:cstheme="minorHAnsi"/>
                <w:sz w:val="18"/>
                <w:szCs w:val="18"/>
              </w:rPr>
            </w:pPr>
            <w:r w:rsidRPr="00143DAA">
              <w:rPr>
                <w:rFonts w:cstheme="minorHAnsi"/>
                <w:spacing w:val="-1"/>
                <w:sz w:val="18"/>
                <w:szCs w:val="18"/>
              </w:rPr>
              <w:t>6.37</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177"/>
              <w:ind w:left="420"/>
              <w:jc w:val="right"/>
              <w:rPr>
                <w:rFonts w:eastAsia="Times New Roman" w:cstheme="minorHAnsi"/>
                <w:sz w:val="18"/>
                <w:szCs w:val="18"/>
              </w:rPr>
            </w:pPr>
            <w:r w:rsidRPr="00143DAA">
              <w:rPr>
                <w:rFonts w:cstheme="minorHAnsi"/>
                <w:spacing w:val="-1"/>
                <w:sz w:val="18"/>
                <w:szCs w:val="18"/>
              </w:rPr>
              <w:t>6.37</w:t>
            </w:r>
          </w:p>
        </w:tc>
      </w:tr>
      <w:tr w:rsidR="006A7254" w:rsidRPr="00143DAA" w:rsidTr="008A121D">
        <w:trPr>
          <w:trHeight w:hRule="exact" w:val="769"/>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123"/>
              <w:ind w:left="97" w:right="148"/>
              <w:rPr>
                <w:rFonts w:eastAsia="Times New Roman" w:cstheme="minorHAnsi"/>
                <w:sz w:val="18"/>
                <w:szCs w:val="18"/>
              </w:rPr>
            </w:pPr>
            <w:r w:rsidRPr="00143DAA">
              <w:rPr>
                <w:rFonts w:cstheme="minorHAnsi"/>
                <w:sz w:val="18"/>
                <w:szCs w:val="18"/>
              </w:rPr>
              <w:t>Aquatic</w:t>
            </w:r>
            <w:r w:rsidRPr="00143DAA">
              <w:rPr>
                <w:rFonts w:cstheme="minorHAnsi"/>
                <w:spacing w:val="-9"/>
                <w:sz w:val="18"/>
                <w:szCs w:val="18"/>
              </w:rPr>
              <w:t xml:space="preserve"> </w:t>
            </w:r>
            <w:r w:rsidRPr="00143DAA">
              <w:rPr>
                <w:rFonts w:cstheme="minorHAnsi"/>
                <w:sz w:val="18"/>
                <w:szCs w:val="18"/>
              </w:rPr>
              <w:t>or</w:t>
            </w:r>
            <w:r w:rsidRPr="00143DAA">
              <w:rPr>
                <w:rFonts w:cstheme="minorHAnsi"/>
                <w:spacing w:val="-9"/>
                <w:sz w:val="18"/>
                <w:szCs w:val="18"/>
              </w:rPr>
              <w:t xml:space="preserve"> </w:t>
            </w:r>
            <w:r w:rsidRPr="00143DAA">
              <w:rPr>
                <w:rFonts w:cstheme="minorHAnsi"/>
                <w:sz w:val="18"/>
                <w:szCs w:val="18"/>
              </w:rPr>
              <w:t>terrestrial</w:t>
            </w:r>
            <w:r w:rsidRPr="00143DAA">
              <w:rPr>
                <w:rFonts w:cstheme="minorHAnsi"/>
                <w:w w:val="99"/>
                <w:sz w:val="18"/>
                <w:szCs w:val="18"/>
              </w:rPr>
              <w:t xml:space="preserve"> </w:t>
            </w:r>
            <w:r w:rsidRPr="00143DAA">
              <w:rPr>
                <w:rFonts w:cstheme="minorHAnsi"/>
                <w:sz w:val="18"/>
                <w:szCs w:val="18"/>
              </w:rPr>
              <w:t>vegetation</w:t>
            </w:r>
            <w:r w:rsidRPr="00143DAA">
              <w:rPr>
                <w:rFonts w:cstheme="minorHAnsi"/>
                <w:spacing w:val="-8"/>
                <w:sz w:val="18"/>
                <w:szCs w:val="18"/>
              </w:rPr>
              <w:t xml:space="preserve"> </w:t>
            </w:r>
            <w:r w:rsidRPr="00143DAA">
              <w:rPr>
                <w:rFonts w:cstheme="minorHAnsi"/>
                <w:sz w:val="18"/>
                <w:szCs w:val="18"/>
              </w:rPr>
              <w:t>/</w:t>
            </w:r>
            <w:r w:rsidRPr="00143DAA">
              <w:rPr>
                <w:rFonts w:cstheme="minorHAnsi"/>
                <w:spacing w:val="-9"/>
                <w:sz w:val="18"/>
                <w:szCs w:val="18"/>
              </w:rPr>
              <w:t xml:space="preserve"> </w:t>
            </w:r>
            <w:r w:rsidRPr="00143DAA">
              <w:rPr>
                <w:rFonts w:cstheme="minorHAnsi"/>
                <w:sz w:val="18"/>
                <w:szCs w:val="18"/>
              </w:rPr>
              <w:t>Algae</w:t>
            </w:r>
            <w:r w:rsidRPr="00143DAA">
              <w:rPr>
                <w:rFonts w:cstheme="minorHAnsi"/>
                <w:spacing w:val="-8"/>
                <w:sz w:val="18"/>
                <w:szCs w:val="18"/>
              </w:rPr>
              <w:t xml:space="preserve"> </w:t>
            </w:r>
            <w:r w:rsidRPr="00143DAA">
              <w:rPr>
                <w:rFonts w:cstheme="minorHAnsi"/>
                <w:sz w:val="18"/>
                <w:szCs w:val="18"/>
              </w:rPr>
              <w:t>collection</w:t>
            </w: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2" w:right="336"/>
              <w:rPr>
                <w:rFonts w:eastAsia="Times New Roman" w:cstheme="minorHAnsi"/>
                <w:sz w:val="18"/>
                <w:szCs w:val="18"/>
              </w:rPr>
            </w:pPr>
            <w:r w:rsidRPr="00143DAA">
              <w:rPr>
                <w:rFonts w:cstheme="minorHAnsi"/>
                <w:spacing w:val="-1"/>
                <w:sz w:val="18"/>
                <w:szCs w:val="18"/>
              </w:rPr>
              <w:t>Amber</w:t>
            </w:r>
            <w:r w:rsidRPr="00143DAA">
              <w:rPr>
                <w:rFonts w:cstheme="minorHAnsi"/>
                <w:spacing w:val="-13"/>
                <w:sz w:val="18"/>
                <w:szCs w:val="18"/>
              </w:rPr>
              <w:t xml:space="preserve"> </w:t>
            </w:r>
            <w:r w:rsidRPr="00143DAA">
              <w:rPr>
                <w:rFonts w:cstheme="minorHAnsi"/>
                <w:sz w:val="18"/>
                <w:szCs w:val="18"/>
              </w:rPr>
              <w:t>Narrow-Mouth</w:t>
            </w:r>
            <w:r w:rsidRPr="00143DAA">
              <w:rPr>
                <w:rFonts w:cstheme="minorHAnsi"/>
                <w:spacing w:val="-13"/>
                <w:sz w:val="18"/>
                <w:szCs w:val="18"/>
              </w:rPr>
              <w:t xml:space="preserve"> </w:t>
            </w:r>
            <w:r w:rsidRPr="00143DAA">
              <w:rPr>
                <w:rFonts w:cstheme="minorHAnsi"/>
                <w:sz w:val="18"/>
                <w:szCs w:val="18"/>
              </w:rPr>
              <w:t>Safety-</w:t>
            </w:r>
            <w:r w:rsidRPr="00143DAA">
              <w:rPr>
                <w:rFonts w:cstheme="minorHAnsi"/>
                <w:spacing w:val="24"/>
                <w:w w:val="99"/>
                <w:sz w:val="18"/>
                <w:szCs w:val="18"/>
              </w:rPr>
              <w:t xml:space="preserve"> </w:t>
            </w:r>
            <w:r w:rsidRPr="00143DAA">
              <w:rPr>
                <w:rFonts w:cstheme="minorHAnsi"/>
                <w:sz w:val="18"/>
                <w:szCs w:val="18"/>
              </w:rPr>
              <w:t>Coated</w:t>
            </w:r>
            <w:r w:rsidRPr="00143DAA">
              <w:rPr>
                <w:rFonts w:cstheme="minorHAnsi"/>
                <w:spacing w:val="-5"/>
                <w:sz w:val="18"/>
                <w:szCs w:val="18"/>
              </w:rPr>
              <w:t xml:space="preserve"> </w:t>
            </w:r>
            <w:r w:rsidRPr="00143DAA">
              <w:rPr>
                <w:rFonts w:cstheme="minorHAnsi"/>
                <w:sz w:val="18"/>
                <w:szCs w:val="18"/>
              </w:rPr>
              <w:t>Glass</w:t>
            </w:r>
            <w:r w:rsidRPr="00143DAA">
              <w:rPr>
                <w:rFonts w:cstheme="minorHAnsi"/>
                <w:spacing w:val="-4"/>
                <w:sz w:val="18"/>
                <w:szCs w:val="18"/>
              </w:rPr>
              <w:t xml:space="preserve"> </w:t>
            </w:r>
            <w:r w:rsidRPr="00143DAA">
              <w:rPr>
                <w:rFonts w:cstheme="minorHAnsi"/>
                <w:sz w:val="18"/>
                <w:szCs w:val="18"/>
              </w:rPr>
              <w:t>Bottles</w:t>
            </w:r>
            <w:r w:rsidRPr="00143DAA">
              <w:rPr>
                <w:rFonts w:cstheme="minorHAnsi"/>
                <w:spacing w:val="-4"/>
                <w:sz w:val="18"/>
                <w:szCs w:val="18"/>
              </w:rPr>
              <w:t xml:space="preserve"> </w:t>
            </w:r>
            <w:r w:rsidRPr="00143DAA">
              <w:rPr>
                <w:rFonts w:cstheme="minorHAnsi"/>
                <w:sz w:val="18"/>
                <w:szCs w:val="18"/>
              </w:rPr>
              <w:t>24</w:t>
            </w:r>
            <w:r w:rsidRPr="00143DAA">
              <w:rPr>
                <w:rFonts w:cstheme="minorHAnsi"/>
                <w:spacing w:val="-5"/>
                <w:sz w:val="18"/>
                <w:szCs w:val="18"/>
              </w:rPr>
              <w:t xml:space="preserve"> </w:t>
            </w:r>
            <w:r w:rsidRPr="00143DAA">
              <w:rPr>
                <w:rFonts w:cstheme="minorHAnsi"/>
                <w:spacing w:val="-1"/>
                <w:sz w:val="18"/>
                <w:szCs w:val="18"/>
              </w:rPr>
              <w:t>per</w:t>
            </w:r>
            <w:r w:rsidRPr="00143DAA">
              <w:rPr>
                <w:rFonts w:cstheme="minorHAnsi"/>
                <w:spacing w:val="-4"/>
                <w:sz w:val="18"/>
                <w:szCs w:val="18"/>
              </w:rPr>
              <w:t xml:space="preserve"> </w:t>
            </w:r>
            <w:r w:rsidRPr="00143DAA">
              <w:rPr>
                <w:rFonts w:cstheme="minorHAnsi"/>
                <w:sz w:val="18"/>
                <w:szCs w:val="18"/>
              </w:rPr>
              <w:t>case</w:t>
            </w:r>
            <w:r w:rsidRPr="00143DAA">
              <w:rPr>
                <w:rFonts w:cstheme="minorHAnsi"/>
                <w:spacing w:val="-4"/>
                <w:sz w:val="18"/>
                <w:szCs w:val="18"/>
              </w:rPr>
              <w:t xml:space="preserve"> </w:t>
            </w:r>
            <w:r w:rsidRPr="00143DAA">
              <w:rPr>
                <w:rFonts w:cstheme="minorHAnsi"/>
                <w:sz w:val="18"/>
                <w:szCs w:val="18"/>
              </w:rPr>
              <w:t>=</w:t>
            </w:r>
            <w:r w:rsidRPr="00143DAA">
              <w:rPr>
                <w:rFonts w:cstheme="minorHAnsi"/>
                <w:spacing w:val="21"/>
                <w:w w:val="99"/>
                <w:sz w:val="18"/>
                <w:szCs w:val="18"/>
              </w:rPr>
              <w:t xml:space="preserve"> </w:t>
            </w:r>
            <w:r w:rsidRPr="00143DAA">
              <w:rPr>
                <w:rFonts w:cstheme="minorHAnsi"/>
                <w:spacing w:val="-1"/>
                <w:sz w:val="18"/>
                <w:szCs w:val="18"/>
              </w:rPr>
              <w:t>140.10</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8"/>
              <w:rPr>
                <w:rFonts w:eastAsia="Times New Roman" w:cstheme="minorHAnsi"/>
                <w:sz w:val="18"/>
                <w:szCs w:val="18"/>
              </w:rPr>
            </w:pPr>
          </w:p>
          <w:p w:rsidR="006A7254" w:rsidRPr="00143DAA" w:rsidRDefault="006A7254" w:rsidP="008A121D">
            <w:pPr>
              <w:pStyle w:val="TableParagraph"/>
              <w:ind w:right="100"/>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8"/>
              <w:jc w:val="right"/>
              <w:rPr>
                <w:rFonts w:eastAsia="Times New Roman" w:cstheme="minorHAnsi"/>
                <w:sz w:val="18"/>
                <w:szCs w:val="18"/>
              </w:rPr>
            </w:pPr>
          </w:p>
          <w:p w:rsidR="006A7254" w:rsidRPr="00143DAA" w:rsidRDefault="006A7254" w:rsidP="008A121D">
            <w:pPr>
              <w:pStyle w:val="TableParagraph"/>
              <w:ind w:left="151"/>
              <w:jc w:val="right"/>
              <w:rPr>
                <w:rFonts w:eastAsia="Times New Roman" w:cstheme="minorHAnsi"/>
                <w:sz w:val="18"/>
                <w:szCs w:val="18"/>
              </w:rPr>
            </w:pPr>
            <w:r w:rsidRPr="00143DAA">
              <w:rPr>
                <w:rFonts w:cstheme="minorHAnsi"/>
                <w:spacing w:val="-1"/>
                <w:sz w:val="18"/>
                <w:szCs w:val="18"/>
              </w:rPr>
              <w:t>14.01</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8"/>
              <w:jc w:val="right"/>
              <w:rPr>
                <w:rFonts w:eastAsia="Times New Roman" w:cstheme="minorHAnsi"/>
                <w:sz w:val="18"/>
                <w:szCs w:val="18"/>
              </w:rPr>
            </w:pPr>
          </w:p>
          <w:p w:rsidR="006A7254" w:rsidRPr="00143DAA" w:rsidRDefault="006A7254" w:rsidP="008A121D">
            <w:pPr>
              <w:pStyle w:val="TableParagraph"/>
              <w:ind w:left="309"/>
              <w:jc w:val="right"/>
              <w:rPr>
                <w:rFonts w:eastAsia="Times New Roman" w:cstheme="minorHAnsi"/>
                <w:sz w:val="18"/>
                <w:szCs w:val="18"/>
              </w:rPr>
            </w:pPr>
            <w:r w:rsidRPr="00143DAA">
              <w:rPr>
                <w:rFonts w:cstheme="minorHAnsi"/>
                <w:spacing w:val="-1"/>
                <w:sz w:val="18"/>
                <w:szCs w:val="18"/>
              </w:rPr>
              <w:t>14.01</w:t>
            </w:r>
          </w:p>
        </w:tc>
      </w:tr>
      <w:tr w:rsidR="006A7254" w:rsidRPr="00143DAA" w:rsidTr="008A121D">
        <w:trPr>
          <w:trHeight w:hRule="exact" w:val="760"/>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119"/>
              <w:ind w:left="97" w:right="148"/>
              <w:rPr>
                <w:rFonts w:eastAsia="Times New Roman" w:cstheme="minorHAnsi"/>
                <w:sz w:val="18"/>
                <w:szCs w:val="18"/>
              </w:rPr>
            </w:pPr>
            <w:r w:rsidRPr="00143DAA">
              <w:rPr>
                <w:rFonts w:cstheme="minorHAnsi"/>
                <w:sz w:val="18"/>
                <w:szCs w:val="18"/>
              </w:rPr>
              <w:t>Aquatic</w:t>
            </w:r>
            <w:r w:rsidRPr="00143DAA">
              <w:rPr>
                <w:rFonts w:cstheme="minorHAnsi"/>
                <w:spacing w:val="-9"/>
                <w:sz w:val="18"/>
                <w:szCs w:val="18"/>
              </w:rPr>
              <w:t xml:space="preserve"> </w:t>
            </w:r>
            <w:r w:rsidRPr="00143DAA">
              <w:rPr>
                <w:rFonts w:cstheme="minorHAnsi"/>
                <w:sz w:val="18"/>
                <w:szCs w:val="18"/>
              </w:rPr>
              <w:t>or</w:t>
            </w:r>
            <w:r w:rsidRPr="00143DAA">
              <w:rPr>
                <w:rFonts w:cstheme="minorHAnsi"/>
                <w:spacing w:val="-9"/>
                <w:sz w:val="18"/>
                <w:szCs w:val="18"/>
              </w:rPr>
              <w:t xml:space="preserve"> </w:t>
            </w:r>
            <w:r w:rsidRPr="00143DAA">
              <w:rPr>
                <w:rFonts w:cstheme="minorHAnsi"/>
                <w:sz w:val="18"/>
                <w:szCs w:val="18"/>
              </w:rPr>
              <w:t>terrestrial</w:t>
            </w:r>
            <w:r w:rsidRPr="00143DAA">
              <w:rPr>
                <w:rFonts w:cstheme="minorHAnsi"/>
                <w:w w:val="99"/>
                <w:sz w:val="18"/>
                <w:szCs w:val="18"/>
              </w:rPr>
              <w:t xml:space="preserve"> </w:t>
            </w:r>
            <w:r w:rsidRPr="00143DAA">
              <w:rPr>
                <w:rFonts w:cstheme="minorHAnsi"/>
                <w:sz w:val="18"/>
                <w:szCs w:val="18"/>
              </w:rPr>
              <w:t>vegetation</w:t>
            </w:r>
            <w:r w:rsidRPr="00143DAA">
              <w:rPr>
                <w:rFonts w:cstheme="minorHAnsi"/>
                <w:spacing w:val="-8"/>
                <w:sz w:val="18"/>
                <w:szCs w:val="18"/>
              </w:rPr>
              <w:t xml:space="preserve"> </w:t>
            </w:r>
            <w:r w:rsidRPr="00143DAA">
              <w:rPr>
                <w:rFonts w:cstheme="minorHAnsi"/>
                <w:sz w:val="18"/>
                <w:szCs w:val="18"/>
              </w:rPr>
              <w:t>/</w:t>
            </w:r>
            <w:r w:rsidRPr="00143DAA">
              <w:rPr>
                <w:rFonts w:cstheme="minorHAnsi"/>
                <w:spacing w:val="-9"/>
                <w:sz w:val="18"/>
                <w:szCs w:val="18"/>
              </w:rPr>
              <w:t xml:space="preserve"> </w:t>
            </w:r>
            <w:r w:rsidRPr="00143DAA">
              <w:rPr>
                <w:rFonts w:cstheme="minorHAnsi"/>
                <w:sz w:val="18"/>
                <w:szCs w:val="18"/>
              </w:rPr>
              <w:t>Algae</w:t>
            </w:r>
            <w:r w:rsidRPr="00143DAA">
              <w:rPr>
                <w:rFonts w:cstheme="minorHAnsi"/>
                <w:spacing w:val="-8"/>
                <w:sz w:val="18"/>
                <w:szCs w:val="18"/>
              </w:rPr>
              <w:t xml:space="preserve"> </w:t>
            </w:r>
            <w:r w:rsidRPr="00143DAA">
              <w:rPr>
                <w:rFonts w:cstheme="minorHAnsi"/>
                <w:sz w:val="18"/>
                <w:szCs w:val="18"/>
              </w:rPr>
              <w:t>collection</w:t>
            </w: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19"/>
              <w:ind w:left="102" w:right="187"/>
              <w:rPr>
                <w:rFonts w:eastAsia="Times New Roman" w:cstheme="minorHAnsi"/>
                <w:sz w:val="18"/>
                <w:szCs w:val="18"/>
              </w:rPr>
            </w:pPr>
            <w:r w:rsidRPr="00143DAA">
              <w:rPr>
                <w:rFonts w:cstheme="minorHAnsi"/>
                <w:spacing w:val="-1"/>
                <w:sz w:val="18"/>
                <w:szCs w:val="18"/>
              </w:rPr>
              <w:t>Foam-Backed</w:t>
            </w:r>
            <w:r w:rsidRPr="00143DAA">
              <w:rPr>
                <w:rFonts w:cstheme="minorHAnsi"/>
                <w:spacing w:val="-16"/>
                <w:sz w:val="18"/>
                <w:szCs w:val="18"/>
              </w:rPr>
              <w:t xml:space="preserve"> </w:t>
            </w:r>
            <w:r w:rsidRPr="00143DAA">
              <w:rPr>
                <w:rFonts w:cstheme="minorHAnsi"/>
                <w:spacing w:val="-1"/>
                <w:sz w:val="18"/>
                <w:szCs w:val="18"/>
              </w:rPr>
              <w:t>PTFE-Lined</w:t>
            </w:r>
            <w:r w:rsidRPr="00143DAA">
              <w:rPr>
                <w:rFonts w:cstheme="minorHAnsi"/>
                <w:spacing w:val="-16"/>
                <w:sz w:val="18"/>
                <w:szCs w:val="18"/>
              </w:rPr>
              <w:t xml:space="preserve"> </w:t>
            </w:r>
            <w:r w:rsidRPr="00143DAA">
              <w:rPr>
                <w:rFonts w:cstheme="minorHAnsi"/>
                <w:sz w:val="18"/>
                <w:szCs w:val="18"/>
              </w:rPr>
              <w:t>Phenolic</w:t>
            </w:r>
            <w:r w:rsidRPr="00143DAA">
              <w:rPr>
                <w:rFonts w:cstheme="minorHAnsi"/>
                <w:spacing w:val="35"/>
                <w:w w:val="99"/>
                <w:sz w:val="18"/>
                <w:szCs w:val="18"/>
              </w:rPr>
              <w:t xml:space="preserve"> </w:t>
            </w:r>
            <w:r w:rsidRPr="00143DAA">
              <w:rPr>
                <w:rFonts w:cstheme="minorHAnsi"/>
                <w:sz w:val="18"/>
                <w:szCs w:val="18"/>
              </w:rPr>
              <w:t>Caps</w:t>
            </w:r>
            <w:r w:rsidRPr="00143DAA">
              <w:rPr>
                <w:rFonts w:cstheme="minorHAnsi"/>
                <w:spacing w:val="-7"/>
                <w:sz w:val="18"/>
                <w:szCs w:val="18"/>
              </w:rPr>
              <w:t xml:space="preserve"> </w:t>
            </w:r>
            <w:r w:rsidRPr="00143DAA">
              <w:rPr>
                <w:rFonts w:cstheme="minorHAnsi"/>
                <w:sz w:val="18"/>
                <w:szCs w:val="18"/>
              </w:rPr>
              <w:t>(12</w:t>
            </w:r>
            <w:r w:rsidRPr="00143DAA">
              <w:rPr>
                <w:rFonts w:cstheme="minorHAnsi"/>
                <w:spacing w:val="-6"/>
                <w:sz w:val="18"/>
                <w:szCs w:val="18"/>
              </w:rPr>
              <w:t xml:space="preserve"> </w:t>
            </w:r>
            <w:r w:rsidRPr="00143DAA">
              <w:rPr>
                <w:rFonts w:cstheme="minorHAnsi"/>
                <w:spacing w:val="-1"/>
                <w:sz w:val="18"/>
                <w:szCs w:val="18"/>
              </w:rPr>
              <w:t>count)</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3"/>
              <w:rPr>
                <w:rFonts w:eastAsia="Times New Roman" w:cstheme="minorHAnsi"/>
                <w:sz w:val="18"/>
                <w:szCs w:val="18"/>
              </w:rPr>
            </w:pPr>
          </w:p>
          <w:p w:rsidR="006A7254" w:rsidRPr="00143DAA" w:rsidRDefault="006A7254" w:rsidP="008A121D">
            <w:pPr>
              <w:pStyle w:val="TableParagraph"/>
              <w:ind w:right="100"/>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3"/>
              <w:jc w:val="right"/>
              <w:rPr>
                <w:rFonts w:eastAsia="Times New Roman" w:cstheme="minorHAnsi"/>
                <w:sz w:val="18"/>
                <w:szCs w:val="18"/>
              </w:rPr>
            </w:pPr>
          </w:p>
          <w:p w:rsidR="006A7254" w:rsidRPr="00143DAA" w:rsidRDefault="006A7254" w:rsidP="008A121D">
            <w:pPr>
              <w:pStyle w:val="TableParagraph"/>
              <w:ind w:left="261"/>
              <w:jc w:val="right"/>
              <w:rPr>
                <w:rFonts w:eastAsia="Times New Roman" w:cstheme="minorHAnsi"/>
                <w:sz w:val="18"/>
                <w:szCs w:val="18"/>
              </w:rPr>
            </w:pPr>
            <w:r w:rsidRPr="00143DAA">
              <w:rPr>
                <w:rFonts w:cstheme="minorHAnsi"/>
                <w:spacing w:val="-1"/>
                <w:sz w:val="18"/>
                <w:szCs w:val="18"/>
              </w:rPr>
              <w:t>1.96</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3"/>
              <w:jc w:val="right"/>
              <w:rPr>
                <w:rFonts w:eastAsia="Times New Roman" w:cstheme="minorHAnsi"/>
                <w:sz w:val="18"/>
                <w:szCs w:val="18"/>
              </w:rPr>
            </w:pPr>
          </w:p>
          <w:p w:rsidR="006A7254" w:rsidRPr="00143DAA" w:rsidRDefault="006A7254" w:rsidP="008A121D">
            <w:pPr>
              <w:pStyle w:val="TableParagraph"/>
              <w:ind w:left="420"/>
              <w:jc w:val="right"/>
              <w:rPr>
                <w:rFonts w:eastAsia="Times New Roman" w:cstheme="minorHAnsi"/>
                <w:sz w:val="18"/>
                <w:szCs w:val="18"/>
              </w:rPr>
            </w:pPr>
            <w:r w:rsidRPr="00143DAA">
              <w:rPr>
                <w:rFonts w:cstheme="minorHAnsi"/>
                <w:spacing w:val="-1"/>
                <w:sz w:val="18"/>
                <w:szCs w:val="18"/>
              </w:rPr>
              <w:t>1.90</w:t>
            </w:r>
          </w:p>
        </w:tc>
      </w:tr>
      <w:tr w:rsidR="006A7254" w:rsidRPr="00143DAA" w:rsidTr="008A121D">
        <w:trPr>
          <w:trHeight w:hRule="exact" w:val="565"/>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147"/>
              <w:ind w:left="97"/>
              <w:rPr>
                <w:rFonts w:eastAsia="Times New Roman" w:cstheme="minorHAnsi"/>
                <w:sz w:val="18"/>
                <w:szCs w:val="18"/>
              </w:rPr>
            </w:pPr>
            <w:r w:rsidRPr="00143DAA">
              <w:rPr>
                <w:rFonts w:cstheme="minorHAnsi"/>
                <w:sz w:val="18"/>
                <w:szCs w:val="18"/>
              </w:rPr>
              <w:t>Safety</w:t>
            </w:r>
            <w:r w:rsidRPr="00143DAA">
              <w:rPr>
                <w:rFonts w:cstheme="minorHAnsi"/>
                <w:spacing w:val="-14"/>
                <w:sz w:val="18"/>
                <w:szCs w:val="18"/>
              </w:rPr>
              <w:t xml:space="preserve"> </w:t>
            </w:r>
            <w:r w:rsidRPr="00143DAA">
              <w:rPr>
                <w:rFonts w:cstheme="minorHAnsi"/>
                <w:sz w:val="18"/>
                <w:szCs w:val="18"/>
              </w:rPr>
              <w:t>Equipment</w:t>
            </w: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47"/>
              <w:ind w:left="102"/>
              <w:rPr>
                <w:rFonts w:eastAsia="Times New Roman" w:cstheme="minorHAnsi"/>
                <w:sz w:val="18"/>
                <w:szCs w:val="18"/>
              </w:rPr>
            </w:pPr>
            <w:r w:rsidRPr="00143DAA">
              <w:rPr>
                <w:rFonts w:cstheme="minorHAnsi"/>
                <w:sz w:val="18"/>
                <w:szCs w:val="18"/>
              </w:rPr>
              <w:t>Latex</w:t>
            </w:r>
            <w:r w:rsidRPr="00143DAA">
              <w:rPr>
                <w:rFonts w:cstheme="minorHAnsi"/>
                <w:spacing w:val="-27"/>
                <w:sz w:val="18"/>
                <w:szCs w:val="18"/>
              </w:rPr>
              <w:t xml:space="preserve"> </w:t>
            </w:r>
            <w:r w:rsidRPr="00143DAA">
              <w:rPr>
                <w:rFonts w:cstheme="minorHAnsi"/>
                <w:spacing w:val="1"/>
                <w:sz w:val="18"/>
                <w:szCs w:val="18"/>
              </w:rPr>
              <w:t>Gloves.</w:t>
            </w:r>
            <w:r w:rsidRPr="00143DAA">
              <w:rPr>
                <w:rFonts w:cstheme="minorHAnsi"/>
                <w:spacing w:val="-27"/>
                <w:sz w:val="18"/>
                <w:szCs w:val="18"/>
              </w:rPr>
              <w:t xml:space="preserve"> </w:t>
            </w:r>
            <w:r w:rsidRPr="00143DAA">
              <w:rPr>
                <w:rFonts w:cstheme="minorHAnsi"/>
                <w:spacing w:val="1"/>
                <w:sz w:val="18"/>
                <w:szCs w:val="18"/>
              </w:rPr>
              <w:t>100</w:t>
            </w:r>
            <w:r w:rsidRPr="00143DAA">
              <w:rPr>
                <w:rFonts w:cstheme="minorHAnsi"/>
                <w:spacing w:val="-26"/>
                <w:sz w:val="18"/>
                <w:szCs w:val="18"/>
              </w:rPr>
              <w:t xml:space="preserve"> </w:t>
            </w:r>
            <w:r w:rsidRPr="00143DAA">
              <w:rPr>
                <w:rFonts w:cstheme="minorHAnsi"/>
                <w:sz w:val="18"/>
                <w:szCs w:val="18"/>
              </w:rPr>
              <w:t>per</w:t>
            </w:r>
            <w:r w:rsidRPr="00143DAA">
              <w:rPr>
                <w:rFonts w:cstheme="minorHAnsi"/>
                <w:spacing w:val="-26"/>
                <w:sz w:val="18"/>
                <w:szCs w:val="18"/>
              </w:rPr>
              <w:t xml:space="preserve"> </w:t>
            </w:r>
            <w:r w:rsidRPr="00143DAA">
              <w:rPr>
                <w:rFonts w:cstheme="minorHAnsi"/>
                <w:spacing w:val="1"/>
                <w:sz w:val="18"/>
                <w:szCs w:val="18"/>
              </w:rPr>
              <w:t>box.</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47"/>
              <w:ind w:right="100"/>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47"/>
              <w:ind w:left="372"/>
              <w:jc w:val="right"/>
              <w:rPr>
                <w:rFonts w:eastAsia="Times New Roman" w:cstheme="minorHAnsi"/>
                <w:sz w:val="18"/>
                <w:szCs w:val="18"/>
              </w:rPr>
            </w:pPr>
            <w:r w:rsidRPr="00143DAA">
              <w:rPr>
                <w:rFonts w:cstheme="minorHAnsi"/>
                <w:spacing w:val="-1"/>
                <w:sz w:val="18"/>
                <w:szCs w:val="18"/>
              </w:rPr>
              <w:t>8.79</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147"/>
              <w:ind w:left="420"/>
              <w:jc w:val="right"/>
              <w:rPr>
                <w:rFonts w:eastAsia="Times New Roman" w:cstheme="minorHAnsi"/>
                <w:sz w:val="18"/>
                <w:szCs w:val="18"/>
              </w:rPr>
            </w:pPr>
            <w:r w:rsidRPr="00143DAA">
              <w:rPr>
                <w:rFonts w:cstheme="minorHAnsi"/>
                <w:spacing w:val="-1"/>
                <w:sz w:val="18"/>
                <w:szCs w:val="18"/>
              </w:rPr>
              <w:t>8.79</w:t>
            </w:r>
          </w:p>
        </w:tc>
      </w:tr>
      <w:tr w:rsidR="006A7254" w:rsidRPr="00143DAA" w:rsidTr="008A121D">
        <w:trPr>
          <w:trHeight w:hRule="exact" w:val="640"/>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185"/>
              <w:ind w:left="97"/>
              <w:rPr>
                <w:rFonts w:eastAsia="Times New Roman" w:cstheme="minorHAnsi"/>
                <w:sz w:val="18"/>
                <w:szCs w:val="18"/>
              </w:rPr>
            </w:pPr>
            <w:r w:rsidRPr="00143DAA">
              <w:rPr>
                <w:rFonts w:cstheme="minorHAnsi"/>
                <w:sz w:val="18"/>
                <w:szCs w:val="18"/>
              </w:rPr>
              <w:t>Safety</w:t>
            </w:r>
            <w:r w:rsidRPr="00143DAA">
              <w:rPr>
                <w:rFonts w:cstheme="minorHAnsi"/>
                <w:spacing w:val="-14"/>
                <w:sz w:val="18"/>
                <w:szCs w:val="18"/>
              </w:rPr>
              <w:t xml:space="preserve"> </w:t>
            </w:r>
            <w:r w:rsidRPr="00143DAA">
              <w:rPr>
                <w:rFonts w:cstheme="minorHAnsi"/>
                <w:sz w:val="18"/>
                <w:szCs w:val="18"/>
              </w:rPr>
              <w:t>Equipment</w:t>
            </w: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59"/>
              <w:ind w:left="102" w:right="520"/>
              <w:rPr>
                <w:rFonts w:eastAsia="Times New Roman" w:cstheme="minorHAnsi"/>
                <w:sz w:val="18"/>
                <w:szCs w:val="18"/>
              </w:rPr>
            </w:pPr>
            <w:r w:rsidRPr="00143DAA">
              <w:rPr>
                <w:rFonts w:cstheme="minorHAnsi"/>
                <w:sz w:val="18"/>
                <w:szCs w:val="18"/>
              </w:rPr>
              <w:t>Safety</w:t>
            </w:r>
            <w:r w:rsidRPr="00143DAA">
              <w:rPr>
                <w:rFonts w:cstheme="minorHAnsi"/>
                <w:spacing w:val="-8"/>
                <w:sz w:val="18"/>
                <w:szCs w:val="18"/>
              </w:rPr>
              <w:t xml:space="preserve"> </w:t>
            </w:r>
            <w:r w:rsidRPr="00143DAA">
              <w:rPr>
                <w:rFonts w:cstheme="minorHAnsi"/>
                <w:sz w:val="18"/>
                <w:szCs w:val="18"/>
              </w:rPr>
              <w:t>Glasses,</w:t>
            </w:r>
            <w:r w:rsidRPr="00143DAA">
              <w:rPr>
                <w:rFonts w:cstheme="minorHAnsi"/>
                <w:spacing w:val="-9"/>
                <w:sz w:val="18"/>
                <w:szCs w:val="18"/>
              </w:rPr>
              <w:t xml:space="preserve"> </w:t>
            </w:r>
            <w:r w:rsidRPr="00143DAA">
              <w:rPr>
                <w:rFonts w:cstheme="minorHAnsi"/>
                <w:sz w:val="18"/>
                <w:szCs w:val="18"/>
              </w:rPr>
              <w:t>Uncoated,</w:t>
            </w:r>
            <w:r w:rsidRPr="00143DAA">
              <w:rPr>
                <w:rFonts w:cstheme="minorHAnsi"/>
                <w:spacing w:val="-9"/>
                <w:sz w:val="18"/>
                <w:szCs w:val="18"/>
              </w:rPr>
              <w:t xml:space="preserve"> </w:t>
            </w:r>
            <w:r w:rsidRPr="00143DAA">
              <w:rPr>
                <w:rFonts w:cstheme="minorHAnsi"/>
                <w:sz w:val="18"/>
                <w:szCs w:val="18"/>
              </w:rPr>
              <w:t>Clear,</w:t>
            </w:r>
            <w:r w:rsidRPr="00143DAA">
              <w:rPr>
                <w:rFonts w:cstheme="minorHAnsi"/>
                <w:w w:val="99"/>
                <w:sz w:val="18"/>
                <w:szCs w:val="18"/>
              </w:rPr>
              <w:t xml:space="preserve"> </w:t>
            </w:r>
            <w:r w:rsidRPr="00143DAA">
              <w:rPr>
                <w:rFonts w:cstheme="minorHAnsi"/>
                <w:sz w:val="18"/>
                <w:szCs w:val="18"/>
              </w:rPr>
              <w:t>12/Box</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85"/>
              <w:ind w:right="100"/>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85"/>
              <w:ind w:left="261"/>
              <w:jc w:val="right"/>
              <w:rPr>
                <w:rFonts w:eastAsia="Times New Roman" w:cstheme="minorHAnsi"/>
                <w:sz w:val="18"/>
                <w:szCs w:val="18"/>
              </w:rPr>
            </w:pPr>
            <w:r w:rsidRPr="00143DAA">
              <w:rPr>
                <w:rFonts w:cstheme="minorHAnsi"/>
                <w:spacing w:val="-1"/>
                <w:sz w:val="18"/>
                <w:szCs w:val="18"/>
              </w:rPr>
              <w:t>20.89</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185"/>
              <w:ind w:left="309"/>
              <w:jc w:val="right"/>
              <w:rPr>
                <w:rFonts w:eastAsia="Times New Roman" w:cstheme="minorHAnsi"/>
                <w:sz w:val="18"/>
                <w:szCs w:val="18"/>
              </w:rPr>
            </w:pPr>
            <w:r w:rsidRPr="00143DAA">
              <w:rPr>
                <w:rFonts w:cstheme="minorHAnsi"/>
                <w:spacing w:val="-1"/>
                <w:sz w:val="18"/>
                <w:szCs w:val="18"/>
              </w:rPr>
              <w:t>20.89</w:t>
            </w:r>
          </w:p>
        </w:tc>
      </w:tr>
      <w:tr w:rsidR="006A7254" w:rsidRPr="00143DAA" w:rsidTr="008A121D">
        <w:trPr>
          <w:trHeight w:hRule="exact" w:val="625"/>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177"/>
              <w:ind w:left="97"/>
              <w:rPr>
                <w:rFonts w:eastAsia="Times New Roman" w:cstheme="minorHAnsi"/>
                <w:sz w:val="18"/>
                <w:szCs w:val="18"/>
              </w:rPr>
            </w:pPr>
            <w:r w:rsidRPr="00143DAA">
              <w:rPr>
                <w:rFonts w:cstheme="minorHAnsi"/>
                <w:sz w:val="18"/>
                <w:szCs w:val="18"/>
              </w:rPr>
              <w:t>Macroinvertebrate</w:t>
            </w:r>
            <w:r w:rsidRPr="00143DAA">
              <w:rPr>
                <w:rFonts w:cstheme="minorHAnsi"/>
                <w:spacing w:val="-25"/>
                <w:sz w:val="18"/>
                <w:szCs w:val="18"/>
              </w:rPr>
              <w:t xml:space="preserve"> </w:t>
            </w:r>
            <w:r w:rsidRPr="00143DAA">
              <w:rPr>
                <w:rFonts w:cstheme="minorHAnsi"/>
                <w:sz w:val="18"/>
                <w:szCs w:val="18"/>
              </w:rPr>
              <w:t>collection</w:t>
            </w: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51"/>
              <w:ind w:left="102" w:right="403"/>
              <w:rPr>
                <w:rFonts w:eastAsia="Times New Roman" w:cstheme="minorHAnsi"/>
                <w:sz w:val="18"/>
                <w:szCs w:val="18"/>
              </w:rPr>
            </w:pPr>
            <w:r w:rsidRPr="00143DAA">
              <w:rPr>
                <w:rFonts w:cstheme="minorHAnsi"/>
                <w:spacing w:val="-1"/>
                <w:sz w:val="18"/>
                <w:szCs w:val="18"/>
              </w:rPr>
              <w:t>Complete</w:t>
            </w:r>
            <w:r w:rsidRPr="00143DAA">
              <w:rPr>
                <w:rFonts w:cstheme="minorHAnsi"/>
                <w:spacing w:val="-6"/>
                <w:sz w:val="18"/>
                <w:szCs w:val="18"/>
              </w:rPr>
              <w:t xml:space="preserve"> </w:t>
            </w:r>
            <w:r w:rsidRPr="00143DAA">
              <w:rPr>
                <w:rFonts w:cstheme="minorHAnsi"/>
                <w:sz w:val="18"/>
                <w:szCs w:val="18"/>
              </w:rPr>
              <w:t>Bottom</w:t>
            </w:r>
            <w:r w:rsidRPr="00143DAA">
              <w:rPr>
                <w:rFonts w:cstheme="minorHAnsi"/>
                <w:spacing w:val="-7"/>
                <w:sz w:val="18"/>
                <w:szCs w:val="18"/>
              </w:rPr>
              <w:t xml:space="preserve"> </w:t>
            </w:r>
            <w:r w:rsidRPr="00143DAA">
              <w:rPr>
                <w:rFonts w:cstheme="minorHAnsi"/>
                <w:sz w:val="18"/>
                <w:szCs w:val="18"/>
              </w:rPr>
              <w:t>Kick</w:t>
            </w:r>
            <w:r w:rsidRPr="00143DAA">
              <w:rPr>
                <w:rFonts w:cstheme="minorHAnsi"/>
                <w:spacing w:val="-6"/>
                <w:sz w:val="18"/>
                <w:szCs w:val="18"/>
              </w:rPr>
              <w:t xml:space="preserve"> </w:t>
            </w:r>
            <w:r w:rsidRPr="00143DAA">
              <w:rPr>
                <w:rFonts w:cstheme="minorHAnsi"/>
                <w:sz w:val="18"/>
                <w:szCs w:val="18"/>
              </w:rPr>
              <w:t>Net</w:t>
            </w:r>
            <w:r w:rsidRPr="00143DAA">
              <w:rPr>
                <w:rFonts w:cstheme="minorHAnsi"/>
                <w:spacing w:val="-5"/>
                <w:sz w:val="18"/>
                <w:szCs w:val="18"/>
              </w:rPr>
              <w:t xml:space="preserve"> </w:t>
            </w:r>
            <w:r w:rsidRPr="00143DAA">
              <w:rPr>
                <w:rFonts w:cstheme="minorHAnsi"/>
                <w:sz w:val="18"/>
                <w:szCs w:val="18"/>
              </w:rPr>
              <w:t>-</w:t>
            </w:r>
            <w:r w:rsidRPr="00143DAA">
              <w:rPr>
                <w:rFonts w:cstheme="minorHAnsi"/>
                <w:spacing w:val="-6"/>
                <w:sz w:val="18"/>
                <w:szCs w:val="18"/>
              </w:rPr>
              <w:t xml:space="preserve"> </w:t>
            </w:r>
            <w:r w:rsidRPr="00143DAA">
              <w:rPr>
                <w:rFonts w:cstheme="minorHAnsi"/>
                <w:sz w:val="18"/>
                <w:szCs w:val="18"/>
              </w:rPr>
              <w:t>40in</w:t>
            </w:r>
            <w:r w:rsidRPr="00143DAA">
              <w:rPr>
                <w:rFonts w:cstheme="minorHAnsi"/>
                <w:spacing w:val="29"/>
                <w:w w:val="99"/>
                <w:sz w:val="18"/>
                <w:szCs w:val="18"/>
              </w:rPr>
              <w:t xml:space="preserve"> </w:t>
            </w:r>
            <w:r w:rsidRPr="00143DAA">
              <w:rPr>
                <w:rFonts w:cstheme="minorHAnsi"/>
                <w:sz w:val="18"/>
                <w:szCs w:val="18"/>
              </w:rPr>
              <w:t>handle,</w:t>
            </w:r>
            <w:r w:rsidRPr="00143DAA">
              <w:rPr>
                <w:rFonts w:cstheme="minorHAnsi"/>
                <w:spacing w:val="-10"/>
                <w:sz w:val="18"/>
                <w:szCs w:val="18"/>
              </w:rPr>
              <w:t xml:space="preserve"> </w:t>
            </w:r>
            <w:r w:rsidRPr="00143DAA">
              <w:rPr>
                <w:rFonts w:cstheme="minorHAnsi"/>
                <w:sz w:val="18"/>
                <w:szCs w:val="18"/>
              </w:rPr>
              <w:t>Nitex,</w:t>
            </w:r>
            <w:r w:rsidRPr="00143DAA">
              <w:rPr>
                <w:rFonts w:cstheme="minorHAnsi"/>
                <w:spacing w:val="-9"/>
                <w:sz w:val="18"/>
                <w:szCs w:val="18"/>
              </w:rPr>
              <w:t xml:space="preserve"> </w:t>
            </w:r>
            <w:r w:rsidRPr="00143DAA">
              <w:rPr>
                <w:rFonts w:cstheme="minorHAnsi"/>
                <w:spacing w:val="-1"/>
                <w:sz w:val="18"/>
                <w:szCs w:val="18"/>
              </w:rPr>
              <w:t>500µm.</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77"/>
              <w:ind w:right="100"/>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77"/>
              <w:ind w:left="151"/>
              <w:jc w:val="right"/>
              <w:rPr>
                <w:rFonts w:eastAsia="Times New Roman" w:cstheme="minorHAnsi"/>
                <w:sz w:val="18"/>
                <w:szCs w:val="18"/>
              </w:rPr>
            </w:pPr>
            <w:r w:rsidRPr="00143DAA">
              <w:rPr>
                <w:rFonts w:cstheme="minorHAnsi"/>
                <w:spacing w:val="-1"/>
                <w:sz w:val="18"/>
                <w:szCs w:val="18"/>
              </w:rPr>
              <w:t>187.50</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177"/>
              <w:ind w:left="309"/>
              <w:jc w:val="right"/>
              <w:rPr>
                <w:rFonts w:eastAsia="Times New Roman" w:cstheme="minorHAnsi"/>
                <w:sz w:val="18"/>
                <w:szCs w:val="18"/>
              </w:rPr>
            </w:pPr>
            <w:r w:rsidRPr="00143DAA">
              <w:rPr>
                <w:rFonts w:cstheme="minorHAnsi"/>
                <w:spacing w:val="-1"/>
                <w:sz w:val="18"/>
                <w:szCs w:val="18"/>
              </w:rPr>
              <w:t>187.50</w:t>
            </w:r>
          </w:p>
        </w:tc>
      </w:tr>
      <w:tr w:rsidR="006A7254" w:rsidRPr="00143DAA" w:rsidTr="008A121D">
        <w:trPr>
          <w:trHeight w:hRule="exact" w:val="580"/>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pStyle w:val="TableParagraph"/>
              <w:spacing w:before="155"/>
              <w:ind w:left="97"/>
              <w:rPr>
                <w:rFonts w:eastAsia="Times New Roman" w:cstheme="minorHAnsi"/>
                <w:sz w:val="18"/>
                <w:szCs w:val="18"/>
              </w:rPr>
            </w:pPr>
            <w:r w:rsidRPr="00143DAA">
              <w:rPr>
                <w:rFonts w:cstheme="minorHAnsi"/>
                <w:sz w:val="18"/>
                <w:szCs w:val="18"/>
              </w:rPr>
              <w:t>Macroinvertebrate</w:t>
            </w:r>
            <w:r w:rsidRPr="00143DAA">
              <w:rPr>
                <w:rFonts w:cstheme="minorHAnsi"/>
                <w:spacing w:val="-25"/>
                <w:sz w:val="18"/>
                <w:szCs w:val="18"/>
              </w:rPr>
              <w:t xml:space="preserve"> </w:t>
            </w:r>
            <w:r w:rsidRPr="00143DAA">
              <w:rPr>
                <w:rFonts w:cstheme="minorHAnsi"/>
                <w:sz w:val="18"/>
                <w:szCs w:val="18"/>
              </w:rPr>
              <w:t>collection</w:t>
            </w: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55"/>
              <w:ind w:left="103"/>
              <w:rPr>
                <w:rFonts w:eastAsia="Times New Roman" w:cstheme="minorHAnsi"/>
                <w:sz w:val="18"/>
                <w:szCs w:val="18"/>
              </w:rPr>
            </w:pPr>
            <w:r w:rsidRPr="00143DAA">
              <w:rPr>
                <w:rFonts w:cstheme="minorHAnsi"/>
                <w:sz w:val="18"/>
                <w:szCs w:val="18"/>
              </w:rPr>
              <w:t>Aquatic</w:t>
            </w:r>
            <w:r w:rsidRPr="00143DAA">
              <w:rPr>
                <w:rFonts w:cstheme="minorHAnsi"/>
                <w:spacing w:val="-9"/>
                <w:sz w:val="18"/>
                <w:szCs w:val="18"/>
              </w:rPr>
              <w:t xml:space="preserve"> </w:t>
            </w:r>
            <w:r w:rsidRPr="00143DAA">
              <w:rPr>
                <w:rFonts w:cstheme="minorHAnsi"/>
                <w:sz w:val="18"/>
                <w:szCs w:val="18"/>
              </w:rPr>
              <w:t>Invertebrate</w:t>
            </w:r>
            <w:r w:rsidRPr="00143DAA">
              <w:rPr>
                <w:rFonts w:cstheme="minorHAnsi"/>
                <w:spacing w:val="-8"/>
                <w:sz w:val="18"/>
                <w:szCs w:val="18"/>
              </w:rPr>
              <w:t xml:space="preserve"> </w:t>
            </w:r>
            <w:r w:rsidRPr="00143DAA">
              <w:rPr>
                <w:rFonts w:cstheme="minorHAnsi"/>
                <w:sz w:val="18"/>
                <w:szCs w:val="18"/>
              </w:rPr>
              <w:t>Lab</w:t>
            </w:r>
            <w:r w:rsidRPr="00143DAA">
              <w:rPr>
                <w:rFonts w:cstheme="minorHAnsi"/>
                <w:spacing w:val="-8"/>
                <w:sz w:val="18"/>
                <w:szCs w:val="18"/>
              </w:rPr>
              <w:t xml:space="preserve"> </w:t>
            </w:r>
            <w:r w:rsidRPr="00143DAA">
              <w:rPr>
                <w:rFonts w:cstheme="minorHAnsi"/>
                <w:sz w:val="18"/>
                <w:szCs w:val="18"/>
              </w:rPr>
              <w:t>Kit</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55"/>
              <w:ind w:right="97"/>
              <w:jc w:val="right"/>
              <w:rPr>
                <w:rFonts w:eastAsia="Times New Roman" w:cstheme="minorHAnsi"/>
                <w:sz w:val="18"/>
                <w:szCs w:val="18"/>
              </w:rPr>
            </w:pPr>
            <w:r w:rsidRPr="00143DAA">
              <w:rPr>
                <w:rFonts w:cstheme="minorHAnsi"/>
                <w:w w:val="95"/>
                <w:sz w:val="18"/>
                <w:szCs w:val="18"/>
              </w:rPr>
              <w:t>1</w:t>
            </w: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155"/>
              <w:ind w:left="154"/>
              <w:jc w:val="right"/>
              <w:rPr>
                <w:rFonts w:eastAsia="Times New Roman" w:cstheme="minorHAnsi"/>
                <w:sz w:val="18"/>
                <w:szCs w:val="18"/>
              </w:rPr>
            </w:pPr>
            <w:r w:rsidRPr="00143DAA">
              <w:rPr>
                <w:rFonts w:cstheme="minorHAnsi"/>
                <w:spacing w:val="-1"/>
                <w:sz w:val="18"/>
                <w:szCs w:val="18"/>
              </w:rPr>
              <w:t>333.50</w:t>
            </w: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155"/>
              <w:ind w:left="311"/>
              <w:jc w:val="right"/>
              <w:rPr>
                <w:rFonts w:eastAsia="Times New Roman" w:cstheme="minorHAnsi"/>
                <w:sz w:val="18"/>
                <w:szCs w:val="18"/>
              </w:rPr>
            </w:pPr>
            <w:r w:rsidRPr="00143DAA">
              <w:rPr>
                <w:rFonts w:cstheme="minorHAnsi"/>
                <w:spacing w:val="-1"/>
                <w:sz w:val="18"/>
                <w:szCs w:val="18"/>
              </w:rPr>
              <w:t>333.50</w:t>
            </w:r>
          </w:p>
        </w:tc>
      </w:tr>
      <w:tr w:rsidR="006A7254" w:rsidRPr="00143DAA" w:rsidTr="008A121D">
        <w:trPr>
          <w:trHeight w:hRule="exact" w:val="295"/>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line="251" w:lineRule="exact"/>
              <w:ind w:left="102"/>
              <w:rPr>
                <w:rFonts w:eastAsia="Times New Roman" w:cstheme="minorHAnsi"/>
                <w:sz w:val="18"/>
                <w:szCs w:val="18"/>
              </w:rPr>
            </w:pPr>
            <w:r w:rsidRPr="00143DAA">
              <w:rPr>
                <w:rFonts w:cstheme="minorHAnsi"/>
                <w:spacing w:val="-1"/>
                <w:sz w:val="18"/>
                <w:szCs w:val="18"/>
              </w:rPr>
              <w:t>Sampling</w:t>
            </w:r>
            <w:r w:rsidRPr="00143DAA">
              <w:rPr>
                <w:rFonts w:cstheme="minorHAnsi"/>
                <w:spacing w:val="-10"/>
                <w:sz w:val="18"/>
                <w:szCs w:val="18"/>
              </w:rPr>
              <w:t xml:space="preserve"> </w:t>
            </w:r>
            <w:r w:rsidRPr="00143DAA">
              <w:rPr>
                <w:rFonts w:cstheme="minorHAnsi"/>
                <w:sz w:val="18"/>
                <w:szCs w:val="18"/>
              </w:rPr>
              <w:t>Kit</w:t>
            </w:r>
            <w:r w:rsidRPr="00143DAA">
              <w:rPr>
                <w:rFonts w:cstheme="minorHAnsi"/>
                <w:spacing w:val="-10"/>
                <w:sz w:val="18"/>
                <w:szCs w:val="18"/>
              </w:rPr>
              <w:t xml:space="preserve"> </w:t>
            </w:r>
            <w:r w:rsidRPr="00143DAA">
              <w:rPr>
                <w:rFonts w:cstheme="minorHAnsi"/>
                <w:sz w:val="18"/>
                <w:szCs w:val="18"/>
              </w:rPr>
              <w:t>contains:</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516"/>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2" w:right="463"/>
              <w:rPr>
                <w:rFonts w:eastAsia="Times New Roman" w:cstheme="minorHAnsi"/>
                <w:sz w:val="18"/>
                <w:szCs w:val="18"/>
              </w:rPr>
            </w:pPr>
            <w:r w:rsidRPr="00143DAA">
              <w:rPr>
                <w:rFonts w:eastAsia="Times New Roman" w:cstheme="minorHAnsi"/>
                <w:spacing w:val="-1"/>
                <w:sz w:val="18"/>
                <w:szCs w:val="18"/>
              </w:rPr>
              <w:t>•Twelve</w:t>
            </w:r>
            <w:r w:rsidRPr="00143DAA">
              <w:rPr>
                <w:rFonts w:eastAsia="Times New Roman" w:cstheme="minorHAnsi"/>
                <w:spacing w:val="-7"/>
                <w:sz w:val="18"/>
                <w:szCs w:val="18"/>
              </w:rPr>
              <w:t xml:space="preserve"> </w:t>
            </w:r>
            <w:r w:rsidRPr="00143DAA">
              <w:rPr>
                <w:rFonts w:eastAsia="Times New Roman" w:cstheme="minorHAnsi"/>
                <w:sz w:val="18"/>
                <w:szCs w:val="18"/>
              </w:rPr>
              <w:t>(12)</w:t>
            </w:r>
            <w:r w:rsidRPr="00143DAA">
              <w:rPr>
                <w:rFonts w:eastAsia="Times New Roman" w:cstheme="minorHAnsi"/>
                <w:spacing w:val="-7"/>
                <w:sz w:val="18"/>
                <w:szCs w:val="18"/>
              </w:rPr>
              <w:t xml:space="preserve"> </w:t>
            </w:r>
            <w:r w:rsidRPr="00143DAA">
              <w:rPr>
                <w:rFonts w:eastAsia="Times New Roman" w:cstheme="minorHAnsi"/>
                <w:spacing w:val="-1"/>
                <w:sz w:val="18"/>
                <w:szCs w:val="18"/>
              </w:rPr>
              <w:t>Small</w:t>
            </w:r>
            <w:r w:rsidRPr="00143DAA">
              <w:rPr>
                <w:rFonts w:eastAsia="Times New Roman" w:cstheme="minorHAnsi"/>
                <w:spacing w:val="-7"/>
                <w:sz w:val="18"/>
                <w:szCs w:val="18"/>
              </w:rPr>
              <w:t xml:space="preserve"> </w:t>
            </w:r>
            <w:r w:rsidRPr="00143DAA">
              <w:rPr>
                <w:rFonts w:eastAsia="Times New Roman" w:cstheme="minorHAnsi"/>
                <w:sz w:val="18"/>
                <w:szCs w:val="18"/>
              </w:rPr>
              <w:t>white</w:t>
            </w:r>
            <w:r w:rsidRPr="00143DAA">
              <w:rPr>
                <w:rFonts w:eastAsia="Times New Roman" w:cstheme="minorHAnsi"/>
                <w:spacing w:val="-7"/>
                <w:sz w:val="18"/>
                <w:szCs w:val="18"/>
              </w:rPr>
              <w:t xml:space="preserve"> </w:t>
            </w:r>
            <w:r w:rsidRPr="00143DAA">
              <w:rPr>
                <w:rFonts w:eastAsia="Times New Roman" w:cstheme="minorHAnsi"/>
                <w:sz w:val="18"/>
                <w:szCs w:val="18"/>
              </w:rPr>
              <w:t>"critter</w:t>
            </w:r>
            <w:r w:rsidRPr="00143DAA">
              <w:rPr>
                <w:rFonts w:eastAsia="Times New Roman" w:cstheme="minorHAnsi"/>
                <w:spacing w:val="20"/>
                <w:w w:val="99"/>
                <w:sz w:val="18"/>
                <w:szCs w:val="18"/>
              </w:rPr>
              <w:t xml:space="preserve"> </w:t>
            </w:r>
            <w:r w:rsidRPr="00143DAA">
              <w:rPr>
                <w:rFonts w:eastAsia="Times New Roman" w:cstheme="minorHAnsi"/>
                <w:sz w:val="18"/>
                <w:szCs w:val="18"/>
              </w:rPr>
              <w:t>pickin</w:t>
            </w:r>
            <w:r w:rsidRPr="00143DAA">
              <w:rPr>
                <w:rFonts w:eastAsia="Times New Roman" w:cstheme="minorHAnsi"/>
                <w:spacing w:val="-9"/>
                <w:sz w:val="18"/>
                <w:szCs w:val="18"/>
              </w:rPr>
              <w:t xml:space="preserve"> </w:t>
            </w:r>
            <w:r w:rsidRPr="00143DAA">
              <w:rPr>
                <w:rFonts w:eastAsia="Times New Roman" w:cstheme="minorHAnsi"/>
                <w:sz w:val="18"/>
                <w:szCs w:val="18"/>
              </w:rPr>
              <w:t>(TM)"</w:t>
            </w:r>
            <w:r w:rsidRPr="00143DAA">
              <w:rPr>
                <w:rFonts w:eastAsia="Times New Roman" w:cstheme="minorHAnsi"/>
                <w:spacing w:val="-9"/>
                <w:sz w:val="18"/>
                <w:szCs w:val="18"/>
              </w:rPr>
              <w:t xml:space="preserve"> </w:t>
            </w:r>
            <w:r w:rsidRPr="00143DAA">
              <w:rPr>
                <w:rFonts w:eastAsia="Times New Roman" w:cstheme="minorHAnsi"/>
                <w:sz w:val="18"/>
                <w:szCs w:val="18"/>
              </w:rPr>
              <w:t>pans</w:t>
            </w:r>
            <w:r w:rsidRPr="00143DAA">
              <w:rPr>
                <w:rFonts w:eastAsia="Times New Roman" w:cstheme="minorHAnsi"/>
                <w:spacing w:val="-8"/>
                <w:sz w:val="18"/>
                <w:szCs w:val="18"/>
              </w:rPr>
              <w:t xml:space="preserve"> </w:t>
            </w:r>
            <w:r w:rsidRPr="00143DAA">
              <w:rPr>
                <w:rFonts w:eastAsia="Times New Roman" w:cstheme="minorHAnsi"/>
                <w:spacing w:val="-1"/>
                <w:sz w:val="18"/>
                <w:szCs w:val="18"/>
              </w:rPr>
              <w:t>(182-F20)</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290"/>
        </w:trPr>
        <w:tc>
          <w:tcPr>
            <w:tcW w:w="2801" w:type="dxa"/>
            <w:tcBorders>
              <w:top w:val="nil"/>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nil"/>
              <w:left w:val="single" w:sz="5" w:space="0" w:color="000000"/>
              <w:bottom w:val="single" w:sz="5" w:space="0" w:color="000000"/>
              <w:right w:val="single" w:sz="5" w:space="0" w:color="000000"/>
            </w:tcBorders>
          </w:tcPr>
          <w:p w:rsidR="006A7254" w:rsidRPr="00143DAA" w:rsidRDefault="006A7254" w:rsidP="008A121D">
            <w:pPr>
              <w:pStyle w:val="TableParagraph"/>
              <w:spacing w:line="250" w:lineRule="exact"/>
              <w:ind w:left="102"/>
              <w:rPr>
                <w:rFonts w:eastAsia="Times New Roman" w:cstheme="minorHAnsi"/>
                <w:sz w:val="18"/>
                <w:szCs w:val="18"/>
              </w:rPr>
            </w:pPr>
            <w:r w:rsidRPr="00143DAA">
              <w:rPr>
                <w:rFonts w:eastAsia="Times New Roman" w:cstheme="minorHAnsi"/>
                <w:spacing w:val="-1"/>
                <w:sz w:val="18"/>
                <w:szCs w:val="18"/>
              </w:rPr>
              <w:t>•Twelve</w:t>
            </w:r>
            <w:r w:rsidRPr="00143DAA">
              <w:rPr>
                <w:rFonts w:eastAsia="Times New Roman" w:cstheme="minorHAnsi"/>
                <w:spacing w:val="-10"/>
                <w:sz w:val="18"/>
                <w:szCs w:val="18"/>
              </w:rPr>
              <w:t xml:space="preserve"> </w:t>
            </w:r>
            <w:r w:rsidRPr="00143DAA">
              <w:rPr>
                <w:rFonts w:eastAsia="Times New Roman" w:cstheme="minorHAnsi"/>
                <w:sz w:val="18"/>
                <w:szCs w:val="18"/>
              </w:rPr>
              <w:t>(12)</w:t>
            </w:r>
            <w:r w:rsidRPr="00143DAA">
              <w:rPr>
                <w:rFonts w:eastAsia="Times New Roman" w:cstheme="minorHAnsi"/>
                <w:spacing w:val="-9"/>
                <w:sz w:val="18"/>
                <w:szCs w:val="18"/>
              </w:rPr>
              <w:t xml:space="preserve"> </w:t>
            </w:r>
            <w:r w:rsidRPr="00143DAA">
              <w:rPr>
                <w:rFonts w:eastAsia="Times New Roman" w:cstheme="minorHAnsi"/>
                <w:sz w:val="18"/>
                <w:szCs w:val="18"/>
              </w:rPr>
              <w:t>Forceps</w:t>
            </w:r>
            <w:r w:rsidRPr="00143DAA">
              <w:rPr>
                <w:rFonts w:eastAsia="Times New Roman" w:cstheme="minorHAnsi"/>
                <w:spacing w:val="-10"/>
                <w:sz w:val="18"/>
                <w:szCs w:val="18"/>
              </w:rPr>
              <w:t xml:space="preserve"> </w:t>
            </w:r>
            <w:r w:rsidRPr="00143DAA">
              <w:rPr>
                <w:rFonts w:eastAsia="Times New Roman" w:cstheme="minorHAnsi"/>
                <w:spacing w:val="-1"/>
                <w:sz w:val="18"/>
                <w:szCs w:val="18"/>
              </w:rPr>
              <w:t>(7905-T10)</w:t>
            </w:r>
          </w:p>
        </w:tc>
        <w:tc>
          <w:tcPr>
            <w:tcW w:w="740" w:type="dxa"/>
            <w:tcBorders>
              <w:top w:val="nil"/>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nil"/>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nil"/>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310"/>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line="249" w:lineRule="exact"/>
              <w:ind w:left="102"/>
              <w:rPr>
                <w:rFonts w:eastAsia="Times New Roman" w:cstheme="minorHAnsi"/>
                <w:sz w:val="18"/>
                <w:szCs w:val="18"/>
              </w:rPr>
            </w:pPr>
            <w:r w:rsidRPr="00143DAA">
              <w:rPr>
                <w:rFonts w:eastAsia="Times New Roman" w:cstheme="minorHAnsi"/>
                <w:spacing w:val="-1"/>
                <w:sz w:val="18"/>
                <w:szCs w:val="18"/>
              </w:rPr>
              <w:t>•Sink</w:t>
            </w:r>
            <w:r w:rsidRPr="00143DAA">
              <w:rPr>
                <w:rFonts w:eastAsia="Times New Roman" w:cstheme="minorHAnsi"/>
                <w:spacing w:val="-6"/>
                <w:sz w:val="18"/>
                <w:szCs w:val="18"/>
              </w:rPr>
              <w:t xml:space="preserve"> </w:t>
            </w:r>
            <w:r w:rsidRPr="00143DAA">
              <w:rPr>
                <w:rFonts w:eastAsia="Times New Roman" w:cstheme="minorHAnsi"/>
                <w:sz w:val="18"/>
                <w:szCs w:val="18"/>
              </w:rPr>
              <w:t>sieves</w:t>
            </w:r>
            <w:r w:rsidRPr="00143DAA">
              <w:rPr>
                <w:rFonts w:eastAsia="Times New Roman" w:cstheme="minorHAnsi"/>
                <w:spacing w:val="-5"/>
                <w:sz w:val="18"/>
                <w:szCs w:val="18"/>
              </w:rPr>
              <w:t xml:space="preserve"> </w:t>
            </w:r>
            <w:r w:rsidRPr="00143DAA">
              <w:rPr>
                <w:rFonts w:eastAsia="Times New Roman" w:cstheme="minorHAnsi"/>
                <w:sz w:val="18"/>
                <w:szCs w:val="18"/>
              </w:rPr>
              <w:t>(184-A15),</w:t>
            </w:r>
            <w:r w:rsidRPr="00143DAA">
              <w:rPr>
                <w:rFonts w:eastAsia="Times New Roman" w:cstheme="minorHAnsi"/>
                <w:spacing w:val="-7"/>
                <w:sz w:val="18"/>
                <w:szCs w:val="18"/>
              </w:rPr>
              <w:t xml:space="preserve"> </w:t>
            </w:r>
            <w:r w:rsidRPr="00143DAA">
              <w:rPr>
                <w:rFonts w:eastAsia="Times New Roman" w:cstheme="minorHAnsi"/>
                <w:sz w:val="18"/>
                <w:szCs w:val="18"/>
              </w:rPr>
              <w:t>pack</w:t>
            </w:r>
            <w:r w:rsidRPr="00143DAA">
              <w:rPr>
                <w:rFonts w:eastAsia="Times New Roman" w:cstheme="minorHAnsi"/>
                <w:spacing w:val="-5"/>
                <w:sz w:val="18"/>
                <w:szCs w:val="18"/>
              </w:rPr>
              <w:t xml:space="preserve"> </w:t>
            </w:r>
            <w:r w:rsidRPr="00143DAA">
              <w:rPr>
                <w:rFonts w:eastAsia="Times New Roman" w:cstheme="minorHAnsi"/>
                <w:sz w:val="18"/>
                <w:szCs w:val="18"/>
              </w:rPr>
              <w:t>of</w:t>
            </w:r>
            <w:r w:rsidRPr="00143DAA">
              <w:rPr>
                <w:rFonts w:eastAsia="Times New Roman" w:cstheme="minorHAnsi"/>
                <w:spacing w:val="-6"/>
                <w:sz w:val="18"/>
                <w:szCs w:val="18"/>
              </w:rPr>
              <w:t xml:space="preserve"> </w:t>
            </w:r>
            <w:r w:rsidRPr="00143DAA">
              <w:rPr>
                <w:rFonts w:eastAsia="Times New Roman" w:cstheme="minorHAnsi"/>
                <w:sz w:val="18"/>
                <w:szCs w:val="18"/>
              </w:rPr>
              <w:t>6</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295"/>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line="249" w:lineRule="exact"/>
              <w:ind w:left="102"/>
              <w:rPr>
                <w:rFonts w:eastAsia="Times New Roman" w:cstheme="minorHAnsi"/>
                <w:sz w:val="18"/>
                <w:szCs w:val="18"/>
              </w:rPr>
            </w:pPr>
            <w:r w:rsidRPr="00143DAA">
              <w:rPr>
                <w:rFonts w:eastAsia="Times New Roman" w:cstheme="minorHAnsi"/>
                <w:spacing w:val="-1"/>
                <w:sz w:val="18"/>
                <w:szCs w:val="18"/>
              </w:rPr>
              <w:t>•Plastic</w:t>
            </w:r>
            <w:r w:rsidRPr="00143DAA">
              <w:rPr>
                <w:rFonts w:eastAsia="Times New Roman" w:cstheme="minorHAnsi"/>
                <w:spacing w:val="-8"/>
                <w:sz w:val="18"/>
                <w:szCs w:val="18"/>
              </w:rPr>
              <w:t xml:space="preserve"> </w:t>
            </w:r>
            <w:r w:rsidRPr="00143DAA">
              <w:rPr>
                <w:rFonts w:eastAsia="Times New Roman" w:cstheme="minorHAnsi"/>
                <w:sz w:val="18"/>
                <w:szCs w:val="18"/>
              </w:rPr>
              <w:t>vials</w:t>
            </w:r>
            <w:r w:rsidRPr="00143DAA">
              <w:rPr>
                <w:rFonts w:eastAsia="Times New Roman" w:cstheme="minorHAnsi"/>
                <w:spacing w:val="-6"/>
                <w:sz w:val="18"/>
                <w:szCs w:val="18"/>
              </w:rPr>
              <w:t xml:space="preserve"> </w:t>
            </w:r>
            <w:r w:rsidRPr="00143DAA">
              <w:rPr>
                <w:rFonts w:eastAsia="Times New Roman" w:cstheme="minorHAnsi"/>
                <w:spacing w:val="-1"/>
                <w:sz w:val="18"/>
                <w:szCs w:val="18"/>
              </w:rPr>
              <w:t>(7912-P50),</w:t>
            </w:r>
            <w:r w:rsidRPr="00143DAA">
              <w:rPr>
                <w:rFonts w:eastAsia="Times New Roman" w:cstheme="minorHAnsi"/>
                <w:spacing w:val="-8"/>
                <w:sz w:val="18"/>
                <w:szCs w:val="18"/>
              </w:rPr>
              <w:t xml:space="preserve"> </w:t>
            </w:r>
            <w:r w:rsidRPr="00143DAA">
              <w:rPr>
                <w:rFonts w:eastAsia="Times New Roman" w:cstheme="minorHAnsi"/>
                <w:spacing w:val="-1"/>
                <w:sz w:val="18"/>
                <w:szCs w:val="18"/>
              </w:rPr>
              <w:t>48</w:t>
            </w:r>
            <w:r w:rsidRPr="00143DAA">
              <w:rPr>
                <w:rFonts w:eastAsia="Times New Roman" w:cstheme="minorHAnsi"/>
                <w:spacing w:val="-7"/>
                <w:sz w:val="18"/>
                <w:szCs w:val="18"/>
              </w:rPr>
              <w:t xml:space="preserve"> </w:t>
            </w:r>
            <w:r w:rsidRPr="00143DAA">
              <w:rPr>
                <w:rFonts w:eastAsia="Times New Roman" w:cstheme="minorHAnsi"/>
                <w:sz w:val="18"/>
                <w:szCs w:val="18"/>
              </w:rPr>
              <w:t>count</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768"/>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2" w:right="756"/>
              <w:rPr>
                <w:rFonts w:eastAsia="Times New Roman" w:cstheme="minorHAnsi"/>
                <w:sz w:val="18"/>
                <w:szCs w:val="18"/>
              </w:rPr>
            </w:pPr>
            <w:r w:rsidRPr="00143DAA">
              <w:rPr>
                <w:rFonts w:eastAsia="Times New Roman" w:cstheme="minorHAnsi"/>
                <w:spacing w:val="-1"/>
                <w:sz w:val="18"/>
                <w:szCs w:val="18"/>
              </w:rPr>
              <w:t>•Twelve</w:t>
            </w:r>
            <w:r w:rsidRPr="00143DAA">
              <w:rPr>
                <w:rFonts w:eastAsia="Times New Roman" w:cstheme="minorHAnsi"/>
                <w:spacing w:val="-8"/>
                <w:sz w:val="18"/>
                <w:szCs w:val="18"/>
              </w:rPr>
              <w:t xml:space="preserve"> </w:t>
            </w:r>
            <w:r w:rsidRPr="00143DAA">
              <w:rPr>
                <w:rFonts w:eastAsia="Times New Roman" w:cstheme="minorHAnsi"/>
                <w:spacing w:val="-1"/>
                <w:sz w:val="18"/>
                <w:szCs w:val="18"/>
              </w:rPr>
              <w:t>(12)</w:t>
            </w:r>
            <w:r w:rsidRPr="00143DAA">
              <w:rPr>
                <w:rFonts w:eastAsia="Times New Roman" w:cstheme="minorHAnsi"/>
                <w:spacing w:val="-7"/>
                <w:sz w:val="18"/>
                <w:szCs w:val="18"/>
              </w:rPr>
              <w:t xml:space="preserve"> </w:t>
            </w:r>
            <w:r w:rsidRPr="00143DAA">
              <w:rPr>
                <w:rFonts w:eastAsia="Times New Roman" w:cstheme="minorHAnsi"/>
                <w:spacing w:val="-1"/>
                <w:sz w:val="18"/>
                <w:szCs w:val="18"/>
              </w:rPr>
              <w:t>Clear</w:t>
            </w:r>
            <w:r w:rsidRPr="00143DAA">
              <w:rPr>
                <w:rFonts w:eastAsia="Times New Roman" w:cstheme="minorHAnsi"/>
                <w:spacing w:val="-7"/>
                <w:sz w:val="18"/>
                <w:szCs w:val="18"/>
              </w:rPr>
              <w:t xml:space="preserve"> </w:t>
            </w:r>
            <w:r w:rsidRPr="00143DAA">
              <w:rPr>
                <w:rFonts w:eastAsia="Times New Roman" w:cstheme="minorHAnsi"/>
                <w:spacing w:val="-1"/>
                <w:sz w:val="18"/>
                <w:szCs w:val="18"/>
              </w:rPr>
              <w:t>plastic</w:t>
            </w:r>
            <w:r w:rsidRPr="00143DAA">
              <w:rPr>
                <w:rFonts w:eastAsia="Times New Roman" w:cstheme="minorHAnsi"/>
                <w:spacing w:val="25"/>
                <w:w w:val="99"/>
                <w:sz w:val="18"/>
                <w:szCs w:val="18"/>
              </w:rPr>
              <w:t xml:space="preserve"> </w:t>
            </w:r>
            <w:r w:rsidRPr="00143DAA">
              <w:rPr>
                <w:rFonts w:eastAsia="Times New Roman" w:cstheme="minorHAnsi"/>
                <w:sz w:val="18"/>
                <w:szCs w:val="18"/>
              </w:rPr>
              <w:t>rulers</w:t>
            </w:r>
            <w:r w:rsidRPr="00143DAA">
              <w:rPr>
                <w:rFonts w:eastAsia="Times New Roman" w:cstheme="minorHAnsi"/>
                <w:spacing w:val="-9"/>
                <w:sz w:val="18"/>
                <w:szCs w:val="18"/>
              </w:rPr>
              <w:t xml:space="preserve"> </w:t>
            </w:r>
            <w:r w:rsidRPr="00143DAA">
              <w:rPr>
                <w:rFonts w:eastAsia="Times New Roman" w:cstheme="minorHAnsi"/>
                <w:spacing w:val="-1"/>
                <w:sz w:val="18"/>
                <w:szCs w:val="18"/>
              </w:rPr>
              <w:t>(039030)</w:t>
            </w:r>
            <w:r w:rsidRPr="00143DAA">
              <w:rPr>
                <w:rFonts w:eastAsia="Times New Roman" w:cstheme="minorHAnsi"/>
                <w:spacing w:val="-8"/>
                <w:sz w:val="18"/>
                <w:szCs w:val="18"/>
              </w:rPr>
              <w:t xml:space="preserve"> </w:t>
            </w:r>
            <w:r w:rsidRPr="00143DAA">
              <w:rPr>
                <w:rFonts w:eastAsia="Times New Roman" w:cstheme="minorHAnsi"/>
                <w:sz w:val="18"/>
                <w:szCs w:val="18"/>
              </w:rPr>
              <w:t>for</w:t>
            </w:r>
            <w:r w:rsidRPr="00143DAA">
              <w:rPr>
                <w:rFonts w:eastAsia="Times New Roman" w:cstheme="minorHAnsi"/>
                <w:spacing w:val="-8"/>
                <w:sz w:val="18"/>
                <w:szCs w:val="18"/>
              </w:rPr>
              <w:t xml:space="preserve"> </w:t>
            </w:r>
            <w:r w:rsidRPr="00143DAA">
              <w:rPr>
                <w:rFonts w:eastAsia="Times New Roman" w:cstheme="minorHAnsi"/>
                <w:spacing w:val="-1"/>
                <w:sz w:val="18"/>
                <w:szCs w:val="18"/>
              </w:rPr>
              <w:t>measuring</w:t>
            </w:r>
            <w:r w:rsidRPr="00143DAA">
              <w:rPr>
                <w:rFonts w:eastAsia="Times New Roman" w:cstheme="minorHAnsi"/>
                <w:spacing w:val="27"/>
                <w:w w:val="99"/>
                <w:sz w:val="18"/>
                <w:szCs w:val="18"/>
              </w:rPr>
              <w:t xml:space="preserve"> </w:t>
            </w:r>
            <w:r w:rsidRPr="00143DAA">
              <w:rPr>
                <w:rFonts w:eastAsia="Times New Roman" w:cstheme="minorHAnsi"/>
                <w:spacing w:val="-1"/>
                <w:sz w:val="18"/>
                <w:szCs w:val="18"/>
              </w:rPr>
              <w:t>specimens</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311"/>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line="251" w:lineRule="exact"/>
              <w:ind w:left="102"/>
              <w:rPr>
                <w:rFonts w:eastAsia="Times New Roman" w:cstheme="minorHAnsi"/>
                <w:sz w:val="18"/>
                <w:szCs w:val="18"/>
              </w:rPr>
            </w:pPr>
            <w:r w:rsidRPr="00143DAA">
              <w:rPr>
                <w:rFonts w:eastAsia="Times New Roman" w:cstheme="minorHAnsi"/>
                <w:sz w:val="18"/>
                <w:szCs w:val="18"/>
              </w:rPr>
              <w:t>•Twelve</w:t>
            </w:r>
            <w:r w:rsidRPr="00143DAA">
              <w:rPr>
                <w:rFonts w:eastAsia="Times New Roman" w:cstheme="minorHAnsi"/>
                <w:spacing w:val="-8"/>
                <w:sz w:val="18"/>
                <w:szCs w:val="18"/>
              </w:rPr>
              <w:t xml:space="preserve"> </w:t>
            </w:r>
            <w:r w:rsidRPr="00143DAA">
              <w:rPr>
                <w:rFonts w:eastAsia="Times New Roman" w:cstheme="minorHAnsi"/>
                <w:sz w:val="18"/>
                <w:szCs w:val="18"/>
              </w:rPr>
              <w:t>(12)</w:t>
            </w:r>
            <w:r w:rsidRPr="00143DAA">
              <w:rPr>
                <w:rFonts w:eastAsia="Times New Roman" w:cstheme="minorHAnsi"/>
                <w:spacing w:val="-7"/>
                <w:sz w:val="18"/>
                <w:szCs w:val="18"/>
              </w:rPr>
              <w:t xml:space="preserve"> </w:t>
            </w:r>
            <w:r w:rsidRPr="00143DAA">
              <w:rPr>
                <w:rFonts w:eastAsia="Times New Roman" w:cstheme="minorHAnsi"/>
                <w:sz w:val="18"/>
                <w:szCs w:val="18"/>
              </w:rPr>
              <w:t>Hand</w:t>
            </w:r>
            <w:r w:rsidRPr="00143DAA">
              <w:rPr>
                <w:rFonts w:eastAsia="Times New Roman" w:cstheme="minorHAnsi"/>
                <w:spacing w:val="-8"/>
                <w:sz w:val="18"/>
                <w:szCs w:val="18"/>
              </w:rPr>
              <w:t xml:space="preserve"> </w:t>
            </w:r>
            <w:r w:rsidRPr="00143DAA">
              <w:rPr>
                <w:rFonts w:eastAsia="Times New Roman" w:cstheme="minorHAnsi"/>
                <w:sz w:val="18"/>
                <w:szCs w:val="18"/>
              </w:rPr>
              <w:t>Lenses</w:t>
            </w:r>
            <w:r w:rsidRPr="00143DAA">
              <w:rPr>
                <w:rFonts w:eastAsia="Times New Roman" w:cstheme="minorHAnsi"/>
                <w:spacing w:val="-6"/>
                <w:sz w:val="18"/>
                <w:szCs w:val="18"/>
              </w:rPr>
              <w:t xml:space="preserve"> </w:t>
            </w:r>
            <w:r w:rsidRPr="00143DAA">
              <w:rPr>
                <w:rFonts w:eastAsia="Times New Roman" w:cstheme="minorHAnsi"/>
                <w:sz w:val="18"/>
                <w:szCs w:val="18"/>
              </w:rPr>
              <w:t>(78-520)</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516"/>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2" w:right="319"/>
              <w:rPr>
                <w:rFonts w:eastAsia="Times New Roman" w:cstheme="minorHAnsi"/>
                <w:sz w:val="18"/>
                <w:szCs w:val="18"/>
              </w:rPr>
            </w:pPr>
            <w:r w:rsidRPr="00143DAA">
              <w:rPr>
                <w:rFonts w:eastAsia="Times New Roman" w:cstheme="minorHAnsi"/>
                <w:spacing w:val="-1"/>
                <w:sz w:val="18"/>
                <w:szCs w:val="18"/>
              </w:rPr>
              <w:t>•Teasing</w:t>
            </w:r>
            <w:r w:rsidRPr="00143DAA">
              <w:rPr>
                <w:rFonts w:eastAsia="Times New Roman" w:cstheme="minorHAnsi"/>
                <w:spacing w:val="-10"/>
                <w:sz w:val="18"/>
                <w:szCs w:val="18"/>
              </w:rPr>
              <w:t xml:space="preserve"> </w:t>
            </w:r>
            <w:r w:rsidRPr="00143DAA">
              <w:rPr>
                <w:rFonts w:eastAsia="Times New Roman" w:cstheme="minorHAnsi"/>
                <w:sz w:val="18"/>
                <w:szCs w:val="18"/>
              </w:rPr>
              <w:t>needles</w:t>
            </w:r>
            <w:r w:rsidRPr="00143DAA">
              <w:rPr>
                <w:rFonts w:eastAsia="Times New Roman" w:cstheme="minorHAnsi"/>
                <w:spacing w:val="-10"/>
                <w:sz w:val="18"/>
                <w:szCs w:val="18"/>
              </w:rPr>
              <w:t xml:space="preserve"> </w:t>
            </w:r>
            <w:r w:rsidRPr="00143DAA">
              <w:rPr>
                <w:rFonts w:eastAsia="Times New Roman" w:cstheme="minorHAnsi"/>
                <w:spacing w:val="-1"/>
                <w:sz w:val="18"/>
                <w:szCs w:val="18"/>
              </w:rPr>
              <w:t>(7905-T24),</w:t>
            </w:r>
            <w:r w:rsidRPr="00143DAA">
              <w:rPr>
                <w:rFonts w:eastAsia="Times New Roman" w:cstheme="minorHAnsi"/>
                <w:spacing w:val="-10"/>
                <w:sz w:val="18"/>
                <w:szCs w:val="18"/>
              </w:rPr>
              <w:t xml:space="preserve"> </w:t>
            </w:r>
            <w:r w:rsidRPr="00143DAA">
              <w:rPr>
                <w:rFonts w:eastAsia="Times New Roman" w:cstheme="minorHAnsi"/>
                <w:sz w:val="18"/>
                <w:szCs w:val="18"/>
              </w:rPr>
              <w:t>pack</w:t>
            </w:r>
            <w:r w:rsidRPr="00143DAA">
              <w:rPr>
                <w:rFonts w:eastAsia="Times New Roman" w:cstheme="minorHAnsi"/>
                <w:spacing w:val="34"/>
                <w:w w:val="99"/>
                <w:sz w:val="18"/>
                <w:szCs w:val="18"/>
              </w:rPr>
              <w:t xml:space="preserve"> </w:t>
            </w:r>
            <w:r w:rsidRPr="00143DAA">
              <w:rPr>
                <w:rFonts w:eastAsia="Times New Roman" w:cstheme="minorHAnsi"/>
                <w:sz w:val="18"/>
                <w:szCs w:val="18"/>
              </w:rPr>
              <w:t>of</w:t>
            </w:r>
            <w:r w:rsidRPr="00143DAA">
              <w:rPr>
                <w:rFonts w:eastAsia="Times New Roman" w:cstheme="minorHAnsi"/>
                <w:spacing w:val="-5"/>
                <w:sz w:val="18"/>
                <w:szCs w:val="18"/>
              </w:rPr>
              <w:t xml:space="preserve"> </w:t>
            </w:r>
            <w:r w:rsidRPr="00143DAA">
              <w:rPr>
                <w:rFonts w:eastAsia="Times New Roman" w:cstheme="minorHAnsi"/>
                <w:sz w:val="18"/>
                <w:szCs w:val="18"/>
              </w:rPr>
              <w:t>12</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610"/>
        </w:trPr>
        <w:tc>
          <w:tcPr>
            <w:tcW w:w="2801"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02" w:right="731"/>
              <w:rPr>
                <w:rFonts w:eastAsia="Times New Roman" w:cstheme="minorHAnsi"/>
                <w:sz w:val="18"/>
                <w:szCs w:val="18"/>
              </w:rPr>
            </w:pPr>
            <w:r w:rsidRPr="00143DAA">
              <w:rPr>
                <w:rFonts w:eastAsia="Times New Roman" w:cstheme="minorHAnsi"/>
                <w:sz w:val="18"/>
                <w:szCs w:val="18"/>
              </w:rPr>
              <w:t>•Set</w:t>
            </w:r>
            <w:r w:rsidRPr="00143DAA">
              <w:rPr>
                <w:rFonts w:eastAsia="Times New Roman" w:cstheme="minorHAnsi"/>
                <w:spacing w:val="-9"/>
                <w:sz w:val="18"/>
                <w:szCs w:val="18"/>
              </w:rPr>
              <w:t xml:space="preserve"> </w:t>
            </w:r>
            <w:r w:rsidRPr="00143DAA">
              <w:rPr>
                <w:rFonts w:eastAsia="Times New Roman" w:cstheme="minorHAnsi"/>
                <w:sz w:val="18"/>
                <w:szCs w:val="18"/>
              </w:rPr>
              <w:t>of</w:t>
            </w:r>
            <w:r w:rsidRPr="00143DAA">
              <w:rPr>
                <w:rFonts w:eastAsia="Times New Roman" w:cstheme="minorHAnsi"/>
                <w:spacing w:val="-8"/>
                <w:sz w:val="18"/>
                <w:szCs w:val="18"/>
              </w:rPr>
              <w:t xml:space="preserve"> </w:t>
            </w:r>
            <w:r w:rsidRPr="00143DAA">
              <w:rPr>
                <w:rFonts w:eastAsia="Times New Roman" w:cstheme="minorHAnsi"/>
                <w:spacing w:val="-1"/>
                <w:sz w:val="18"/>
                <w:szCs w:val="18"/>
              </w:rPr>
              <w:t>comprehensive</w:t>
            </w:r>
            <w:r w:rsidRPr="00143DAA">
              <w:rPr>
                <w:rFonts w:eastAsia="Times New Roman" w:cstheme="minorHAnsi"/>
                <w:spacing w:val="-9"/>
                <w:sz w:val="18"/>
                <w:szCs w:val="18"/>
              </w:rPr>
              <w:t xml:space="preserve"> </w:t>
            </w:r>
            <w:r w:rsidRPr="00143DAA">
              <w:rPr>
                <w:rFonts w:eastAsia="Times New Roman" w:cstheme="minorHAnsi"/>
                <w:sz w:val="18"/>
                <w:szCs w:val="18"/>
              </w:rPr>
              <w:t>teacher</w:t>
            </w:r>
            <w:r w:rsidRPr="00143DAA">
              <w:rPr>
                <w:rFonts w:eastAsia="Times New Roman" w:cstheme="minorHAnsi"/>
                <w:spacing w:val="24"/>
                <w:w w:val="99"/>
                <w:sz w:val="18"/>
                <w:szCs w:val="18"/>
              </w:rPr>
              <w:t xml:space="preserve"> </w:t>
            </w:r>
            <w:r w:rsidRPr="00143DAA">
              <w:rPr>
                <w:rFonts w:eastAsia="Times New Roman" w:cstheme="minorHAnsi"/>
                <w:sz w:val="18"/>
                <w:szCs w:val="18"/>
              </w:rPr>
              <w:t>instructions</w:t>
            </w:r>
          </w:p>
        </w:tc>
        <w:tc>
          <w:tcPr>
            <w:tcW w:w="74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533"/>
        </w:trPr>
        <w:tc>
          <w:tcPr>
            <w:tcW w:w="2801" w:type="dxa"/>
            <w:tcBorders>
              <w:top w:val="single" w:sz="5" w:space="0" w:color="000000"/>
              <w:left w:val="single" w:sz="8"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352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pStyle w:val="TableParagraph"/>
              <w:spacing w:line="249" w:lineRule="exact"/>
              <w:ind w:left="102"/>
              <w:rPr>
                <w:rFonts w:eastAsia="Times New Roman" w:cstheme="minorHAnsi"/>
                <w:sz w:val="18"/>
                <w:szCs w:val="18"/>
              </w:rPr>
            </w:pPr>
            <w:r w:rsidRPr="00143DAA">
              <w:rPr>
                <w:rFonts w:eastAsia="Times New Roman" w:cstheme="minorHAnsi"/>
                <w:spacing w:val="-1"/>
                <w:sz w:val="18"/>
                <w:szCs w:val="18"/>
              </w:rPr>
              <w:t>•Twelve</w:t>
            </w:r>
            <w:r w:rsidRPr="00143DAA">
              <w:rPr>
                <w:rFonts w:eastAsia="Times New Roman" w:cstheme="minorHAnsi"/>
                <w:spacing w:val="-7"/>
                <w:sz w:val="18"/>
                <w:szCs w:val="18"/>
              </w:rPr>
              <w:t xml:space="preserve"> </w:t>
            </w:r>
            <w:r w:rsidRPr="00143DAA">
              <w:rPr>
                <w:rFonts w:eastAsia="Times New Roman" w:cstheme="minorHAnsi"/>
                <w:spacing w:val="-1"/>
                <w:sz w:val="18"/>
                <w:szCs w:val="18"/>
              </w:rPr>
              <w:t>(12)</w:t>
            </w:r>
            <w:r w:rsidRPr="00143DAA">
              <w:rPr>
                <w:rFonts w:eastAsia="Times New Roman" w:cstheme="minorHAnsi"/>
                <w:spacing w:val="-6"/>
                <w:sz w:val="18"/>
                <w:szCs w:val="18"/>
              </w:rPr>
              <w:t xml:space="preserve"> </w:t>
            </w:r>
            <w:r w:rsidRPr="00143DAA">
              <w:rPr>
                <w:rFonts w:eastAsia="Times New Roman" w:cstheme="minorHAnsi"/>
                <w:spacing w:val="-1"/>
                <w:sz w:val="18"/>
                <w:szCs w:val="18"/>
              </w:rPr>
              <w:t>Insect</w:t>
            </w:r>
            <w:r w:rsidRPr="00143DAA">
              <w:rPr>
                <w:rFonts w:eastAsia="Times New Roman" w:cstheme="minorHAnsi"/>
                <w:spacing w:val="-6"/>
                <w:sz w:val="18"/>
                <w:szCs w:val="18"/>
              </w:rPr>
              <w:t xml:space="preserve"> </w:t>
            </w:r>
            <w:r w:rsidRPr="00143DAA">
              <w:rPr>
                <w:rFonts w:eastAsia="Times New Roman" w:cstheme="minorHAnsi"/>
                <w:spacing w:val="-1"/>
                <w:sz w:val="18"/>
                <w:szCs w:val="18"/>
              </w:rPr>
              <w:t>ID</w:t>
            </w:r>
          </w:p>
          <w:p w:rsidR="006A7254" w:rsidRPr="00143DAA" w:rsidRDefault="006A7254" w:rsidP="008A121D">
            <w:pPr>
              <w:pStyle w:val="TableParagraph"/>
              <w:ind w:left="102"/>
              <w:rPr>
                <w:rFonts w:eastAsia="Times New Roman" w:cstheme="minorHAnsi"/>
                <w:sz w:val="18"/>
                <w:szCs w:val="18"/>
              </w:rPr>
            </w:pPr>
            <w:r w:rsidRPr="00143DAA">
              <w:rPr>
                <w:rFonts w:cstheme="minorHAnsi"/>
                <w:sz w:val="18"/>
                <w:szCs w:val="18"/>
              </w:rPr>
              <w:t>sheet</w:t>
            </w:r>
            <w:r w:rsidRPr="00143DAA">
              <w:rPr>
                <w:rFonts w:cstheme="minorHAnsi"/>
                <w:spacing w:val="-9"/>
                <w:sz w:val="18"/>
                <w:szCs w:val="18"/>
              </w:rPr>
              <w:t xml:space="preserve"> </w:t>
            </w:r>
            <w:r w:rsidRPr="00143DAA">
              <w:rPr>
                <w:rFonts w:cstheme="minorHAnsi"/>
                <w:spacing w:val="-1"/>
                <w:sz w:val="18"/>
                <w:szCs w:val="18"/>
              </w:rPr>
              <w:t>(039020)</w:t>
            </w:r>
            <w:r w:rsidRPr="00143DAA">
              <w:rPr>
                <w:rFonts w:cstheme="minorHAnsi"/>
                <w:spacing w:val="-9"/>
                <w:sz w:val="18"/>
                <w:szCs w:val="18"/>
              </w:rPr>
              <w:t xml:space="preserve"> </w:t>
            </w:r>
            <w:r w:rsidRPr="00143DAA">
              <w:rPr>
                <w:rFonts w:cstheme="minorHAnsi"/>
                <w:sz w:val="18"/>
                <w:szCs w:val="18"/>
              </w:rPr>
              <w:t>with</w:t>
            </w:r>
            <w:r w:rsidRPr="00143DAA">
              <w:rPr>
                <w:rFonts w:cstheme="minorHAnsi"/>
                <w:spacing w:val="-9"/>
                <w:sz w:val="18"/>
                <w:szCs w:val="18"/>
              </w:rPr>
              <w:t xml:space="preserve"> </w:t>
            </w:r>
            <w:r w:rsidRPr="00143DAA">
              <w:rPr>
                <w:rFonts w:cstheme="minorHAnsi"/>
                <w:spacing w:val="-1"/>
                <w:sz w:val="18"/>
                <w:szCs w:val="18"/>
              </w:rPr>
              <w:t>instructions</w:t>
            </w:r>
          </w:p>
        </w:tc>
        <w:tc>
          <w:tcPr>
            <w:tcW w:w="74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5" w:space="0" w:color="000000"/>
              <w:left w:val="single" w:sz="5" w:space="0" w:color="000000"/>
              <w:bottom w:val="single" w:sz="18" w:space="0" w:color="000000"/>
              <w:right w:val="single" w:sz="8" w:space="0" w:color="000000"/>
            </w:tcBorders>
          </w:tcPr>
          <w:p w:rsidR="006A7254" w:rsidRPr="00143DAA" w:rsidRDefault="006A7254" w:rsidP="008A121D">
            <w:pPr>
              <w:rPr>
                <w:rFonts w:asciiTheme="minorHAnsi" w:hAnsiTheme="minorHAnsi" w:cstheme="minorHAnsi"/>
                <w:sz w:val="18"/>
                <w:szCs w:val="18"/>
              </w:rPr>
            </w:pPr>
          </w:p>
        </w:tc>
      </w:tr>
      <w:tr w:rsidR="006A7254" w:rsidRPr="00143DAA" w:rsidTr="008A121D">
        <w:trPr>
          <w:trHeight w:hRule="exact" w:val="469"/>
        </w:trPr>
        <w:tc>
          <w:tcPr>
            <w:tcW w:w="2801" w:type="dxa"/>
            <w:tcBorders>
              <w:top w:val="single" w:sz="18" w:space="0" w:color="000000"/>
              <w:left w:val="single" w:sz="8" w:space="0" w:color="000000"/>
              <w:bottom w:val="single" w:sz="8" w:space="0" w:color="000000"/>
              <w:right w:val="single" w:sz="5" w:space="0" w:color="000000"/>
            </w:tcBorders>
          </w:tcPr>
          <w:p w:rsidR="006A7254" w:rsidRPr="00143DAA" w:rsidRDefault="006A7254" w:rsidP="008A121D">
            <w:pPr>
              <w:pStyle w:val="TableParagraph"/>
              <w:spacing w:before="89"/>
              <w:rPr>
                <w:rFonts w:eastAsia="Times New Roman" w:cstheme="minorHAnsi"/>
                <w:b/>
                <w:sz w:val="18"/>
                <w:szCs w:val="18"/>
              </w:rPr>
            </w:pPr>
            <w:r w:rsidRPr="00143DAA">
              <w:rPr>
                <w:rFonts w:cstheme="minorHAnsi"/>
                <w:b/>
                <w:sz w:val="18"/>
                <w:szCs w:val="18"/>
              </w:rPr>
              <w:t xml:space="preserve">  Ben Meadows</w:t>
            </w:r>
            <w:r w:rsidRPr="00143DAA">
              <w:rPr>
                <w:rFonts w:cstheme="minorHAnsi"/>
                <w:b/>
                <w:spacing w:val="-13"/>
                <w:sz w:val="18"/>
                <w:szCs w:val="18"/>
              </w:rPr>
              <w:t xml:space="preserve"> </w:t>
            </w:r>
            <w:r w:rsidRPr="00143DAA">
              <w:rPr>
                <w:rFonts w:cstheme="minorHAnsi"/>
                <w:b/>
                <w:spacing w:val="-1"/>
                <w:sz w:val="18"/>
                <w:szCs w:val="18"/>
              </w:rPr>
              <w:t>Total</w:t>
            </w:r>
          </w:p>
        </w:tc>
        <w:tc>
          <w:tcPr>
            <w:tcW w:w="352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74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1140" w:type="dxa"/>
            <w:tcBorders>
              <w:top w:val="single" w:sz="18" w:space="0" w:color="000000"/>
              <w:left w:val="single" w:sz="5" w:space="0" w:color="000000"/>
              <w:bottom w:val="single" w:sz="8" w:space="0" w:color="000000"/>
              <w:right w:val="single" w:sz="8" w:space="0" w:color="000000"/>
            </w:tcBorders>
          </w:tcPr>
          <w:p w:rsidR="006A7254" w:rsidRPr="00143DAA" w:rsidRDefault="006A7254" w:rsidP="008A121D">
            <w:pPr>
              <w:pStyle w:val="TableParagraph"/>
              <w:spacing w:before="89"/>
              <w:ind w:left="146"/>
              <w:jc w:val="right"/>
              <w:rPr>
                <w:rFonts w:eastAsia="Times New Roman" w:cstheme="minorHAnsi"/>
                <w:b/>
                <w:sz w:val="18"/>
                <w:szCs w:val="18"/>
              </w:rPr>
            </w:pPr>
            <w:r w:rsidRPr="00143DAA">
              <w:rPr>
                <w:rFonts w:cstheme="minorHAnsi"/>
                <w:b/>
                <w:spacing w:val="-1"/>
                <w:sz w:val="18"/>
                <w:szCs w:val="18"/>
              </w:rPr>
              <w:t>$572.96</w:t>
            </w:r>
          </w:p>
        </w:tc>
      </w:tr>
    </w:tbl>
    <w:p w:rsidR="006A7254" w:rsidRPr="00143DAA" w:rsidRDefault="006A7254" w:rsidP="006A7254">
      <w:pPr>
        <w:pStyle w:val="BodyText"/>
        <w:spacing w:before="71" w:line="252" w:lineRule="exact"/>
        <w:rPr>
          <w:rFonts w:asciiTheme="minorHAnsi" w:hAnsiTheme="minorHAnsi" w:cstheme="minorHAnsi"/>
          <w:sz w:val="18"/>
          <w:szCs w:val="18"/>
        </w:rPr>
      </w:pPr>
    </w:p>
    <w:p w:rsidR="006A7254" w:rsidRDefault="006A7254" w:rsidP="006A7254">
      <w:pPr>
        <w:spacing w:before="3"/>
        <w:rPr>
          <w:rFonts w:eastAsia="Times New Roman" w:cstheme="minorHAnsi"/>
          <w:b/>
          <w:sz w:val="18"/>
          <w:szCs w:val="18"/>
        </w:rPr>
      </w:pPr>
    </w:p>
    <w:p w:rsidR="006A7254" w:rsidRDefault="006A7254" w:rsidP="006A7254">
      <w:pPr>
        <w:spacing w:before="3"/>
        <w:rPr>
          <w:rFonts w:eastAsia="Times New Roman" w:cstheme="minorHAnsi"/>
          <w:b/>
          <w:sz w:val="18"/>
          <w:szCs w:val="18"/>
        </w:rPr>
      </w:pPr>
    </w:p>
    <w:p w:rsidR="006A7254" w:rsidRDefault="006A7254" w:rsidP="006A7254">
      <w:pPr>
        <w:spacing w:before="3"/>
        <w:rPr>
          <w:rFonts w:eastAsia="Times New Roman" w:cstheme="minorHAnsi"/>
          <w:b/>
          <w:sz w:val="18"/>
          <w:szCs w:val="18"/>
        </w:rPr>
      </w:pPr>
    </w:p>
    <w:p w:rsidR="009647C1" w:rsidRDefault="009647C1" w:rsidP="006A7254">
      <w:pPr>
        <w:spacing w:before="3"/>
        <w:rPr>
          <w:rFonts w:asciiTheme="minorHAnsi" w:eastAsia="Times New Roman" w:hAnsiTheme="minorHAnsi" w:cstheme="minorHAnsi"/>
          <w:b/>
          <w:sz w:val="18"/>
          <w:szCs w:val="18"/>
        </w:rPr>
      </w:pPr>
    </w:p>
    <w:p w:rsidR="009647C1" w:rsidRDefault="009647C1" w:rsidP="006A7254">
      <w:pPr>
        <w:spacing w:before="3"/>
        <w:rPr>
          <w:rFonts w:asciiTheme="minorHAnsi" w:eastAsia="Times New Roman" w:hAnsiTheme="minorHAnsi" w:cstheme="minorHAnsi"/>
          <w:b/>
          <w:sz w:val="18"/>
          <w:szCs w:val="18"/>
        </w:rPr>
      </w:pPr>
    </w:p>
    <w:p w:rsidR="009647C1" w:rsidRDefault="009647C1" w:rsidP="006A7254">
      <w:pPr>
        <w:spacing w:before="3"/>
        <w:rPr>
          <w:rFonts w:asciiTheme="minorHAnsi" w:eastAsia="Times New Roman" w:hAnsiTheme="minorHAnsi" w:cstheme="minorHAnsi"/>
          <w:b/>
          <w:sz w:val="18"/>
          <w:szCs w:val="18"/>
        </w:rPr>
      </w:pPr>
    </w:p>
    <w:p w:rsidR="009647C1" w:rsidRDefault="009647C1" w:rsidP="006A7254">
      <w:pPr>
        <w:spacing w:before="3"/>
        <w:rPr>
          <w:rFonts w:asciiTheme="minorHAnsi" w:eastAsia="Times New Roman" w:hAnsiTheme="minorHAnsi" w:cstheme="minorHAnsi"/>
          <w:b/>
          <w:sz w:val="18"/>
          <w:szCs w:val="18"/>
        </w:rPr>
      </w:pPr>
    </w:p>
    <w:p w:rsidR="006A7254" w:rsidRPr="00143DAA" w:rsidRDefault="006A7254" w:rsidP="006A7254">
      <w:pPr>
        <w:spacing w:before="3"/>
        <w:rPr>
          <w:rFonts w:asciiTheme="minorHAnsi" w:eastAsia="Times New Roman" w:hAnsiTheme="minorHAnsi" w:cstheme="minorHAnsi"/>
          <w:b/>
          <w:sz w:val="18"/>
          <w:szCs w:val="18"/>
        </w:rPr>
      </w:pPr>
      <w:r w:rsidRPr="00143DAA">
        <w:rPr>
          <w:rFonts w:asciiTheme="minorHAnsi" w:eastAsia="Times New Roman" w:hAnsiTheme="minorHAnsi" w:cstheme="minorHAnsi"/>
          <w:b/>
          <w:sz w:val="18"/>
          <w:szCs w:val="18"/>
        </w:rPr>
        <w:t>TOTAL Expenses per Vendor</w:t>
      </w:r>
    </w:p>
    <w:p w:rsidR="006A7254" w:rsidRPr="00143DAA" w:rsidRDefault="006A7254" w:rsidP="006A7254">
      <w:pPr>
        <w:spacing w:before="3"/>
        <w:rPr>
          <w:rFonts w:asciiTheme="minorHAnsi" w:eastAsia="Times New Roman" w:hAnsiTheme="minorHAnsi" w:cstheme="minorHAnsi"/>
          <w:sz w:val="18"/>
          <w:szCs w:val="18"/>
        </w:rPr>
      </w:pPr>
    </w:p>
    <w:tbl>
      <w:tblPr>
        <w:tblW w:w="0" w:type="auto"/>
        <w:tblInd w:w="93" w:type="dxa"/>
        <w:tblLayout w:type="fixed"/>
        <w:tblCellMar>
          <w:left w:w="0" w:type="dxa"/>
          <w:right w:w="0" w:type="dxa"/>
        </w:tblCellMar>
        <w:tblLook w:val="01E0" w:firstRow="1" w:lastRow="1" w:firstColumn="1" w:lastColumn="1" w:noHBand="0" w:noVBand="0"/>
      </w:tblPr>
      <w:tblGrid>
        <w:gridCol w:w="887"/>
        <w:gridCol w:w="5130"/>
        <w:gridCol w:w="1044"/>
        <w:gridCol w:w="980"/>
        <w:gridCol w:w="1140"/>
      </w:tblGrid>
      <w:tr w:rsidR="006A7254" w:rsidRPr="00143DAA" w:rsidTr="008A121D">
        <w:trPr>
          <w:trHeight w:hRule="exact" w:val="607"/>
        </w:trPr>
        <w:tc>
          <w:tcPr>
            <w:tcW w:w="887" w:type="dxa"/>
            <w:tcBorders>
              <w:top w:val="single" w:sz="9" w:space="0" w:color="000000"/>
              <w:left w:val="single" w:sz="8" w:space="0" w:color="000000"/>
              <w:bottom w:val="single" w:sz="5" w:space="0" w:color="000000"/>
              <w:right w:val="single" w:sz="5" w:space="0" w:color="000000"/>
            </w:tcBorders>
          </w:tcPr>
          <w:p w:rsidR="006A7254" w:rsidRPr="00143DAA" w:rsidRDefault="006A7254" w:rsidP="008A121D">
            <w:pPr>
              <w:pStyle w:val="TableParagraph"/>
              <w:ind w:left="97" w:right="222"/>
              <w:rPr>
                <w:rFonts w:eastAsia="Times New Roman" w:cstheme="minorHAnsi"/>
                <w:sz w:val="18"/>
                <w:szCs w:val="18"/>
              </w:rPr>
            </w:pPr>
            <w:r w:rsidRPr="00143DAA">
              <w:rPr>
                <w:rFonts w:cstheme="minorHAnsi"/>
                <w:b/>
                <w:spacing w:val="-1"/>
                <w:sz w:val="18"/>
                <w:szCs w:val="18"/>
              </w:rPr>
              <w:t>Vendor Totals</w:t>
            </w:r>
          </w:p>
        </w:tc>
        <w:tc>
          <w:tcPr>
            <w:tcW w:w="513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rPr>
                <w:rFonts w:eastAsia="Times New Roman" w:cstheme="minorHAnsi"/>
                <w:sz w:val="18"/>
                <w:szCs w:val="18"/>
              </w:rPr>
            </w:pPr>
            <w:r w:rsidRPr="00143DAA">
              <w:rPr>
                <w:rFonts w:cstheme="minorHAnsi"/>
                <w:b/>
                <w:sz w:val="18"/>
                <w:szCs w:val="18"/>
              </w:rPr>
              <w:t>Description</w:t>
            </w:r>
          </w:p>
        </w:tc>
        <w:tc>
          <w:tcPr>
            <w:tcW w:w="1044"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132" w:right="130" w:firstLine="57"/>
              <w:rPr>
                <w:rFonts w:eastAsia="Times New Roman" w:cstheme="minorHAnsi"/>
                <w:sz w:val="18"/>
                <w:szCs w:val="18"/>
              </w:rPr>
            </w:pPr>
          </w:p>
        </w:tc>
        <w:tc>
          <w:tcPr>
            <w:tcW w:w="980" w:type="dxa"/>
            <w:tcBorders>
              <w:top w:val="single" w:sz="9"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240" w:right="237" w:firstLine="36"/>
              <w:rPr>
                <w:rFonts w:eastAsia="Times New Roman" w:cstheme="minorHAnsi"/>
                <w:sz w:val="18"/>
                <w:szCs w:val="18"/>
              </w:rPr>
            </w:pPr>
          </w:p>
        </w:tc>
        <w:tc>
          <w:tcPr>
            <w:tcW w:w="1140" w:type="dxa"/>
            <w:tcBorders>
              <w:top w:val="single" w:sz="9" w:space="0" w:color="000000"/>
              <w:left w:val="single" w:sz="5" w:space="0" w:color="000000"/>
              <w:bottom w:val="single" w:sz="5" w:space="0" w:color="000000"/>
              <w:right w:val="single" w:sz="8" w:space="0" w:color="000000"/>
            </w:tcBorders>
          </w:tcPr>
          <w:p w:rsidR="006A7254" w:rsidRPr="00143DAA" w:rsidRDefault="006A7254" w:rsidP="008A121D">
            <w:pPr>
              <w:pStyle w:val="TableParagraph"/>
              <w:ind w:left="318" w:right="307" w:hanging="6"/>
              <w:rPr>
                <w:rFonts w:eastAsia="Times New Roman" w:cstheme="minorHAnsi"/>
                <w:sz w:val="18"/>
                <w:szCs w:val="18"/>
              </w:rPr>
            </w:pPr>
            <w:r w:rsidRPr="00143DAA">
              <w:rPr>
                <w:rFonts w:cstheme="minorHAnsi"/>
                <w:b/>
                <w:w w:val="95"/>
                <w:sz w:val="18"/>
                <w:szCs w:val="18"/>
              </w:rPr>
              <w:t>Total</w:t>
            </w:r>
            <w:r w:rsidRPr="00143DAA">
              <w:rPr>
                <w:rFonts w:cstheme="minorHAnsi"/>
                <w:b/>
                <w:w w:val="99"/>
                <w:sz w:val="18"/>
                <w:szCs w:val="18"/>
              </w:rPr>
              <w:t xml:space="preserve"> </w:t>
            </w:r>
            <w:r w:rsidRPr="00143DAA">
              <w:rPr>
                <w:rFonts w:cstheme="minorHAnsi"/>
                <w:b/>
                <w:sz w:val="18"/>
                <w:szCs w:val="18"/>
              </w:rPr>
              <w:t>Price</w:t>
            </w:r>
          </w:p>
        </w:tc>
      </w:tr>
      <w:tr w:rsidR="006A7254" w:rsidRPr="00143DAA" w:rsidTr="008A121D">
        <w:trPr>
          <w:trHeight w:hRule="exact" w:val="290"/>
        </w:trPr>
        <w:tc>
          <w:tcPr>
            <w:tcW w:w="88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cstheme="minorHAnsi"/>
                <w:sz w:val="18"/>
                <w:szCs w:val="18"/>
              </w:rPr>
            </w:pPr>
            <w:r>
              <w:rPr>
                <w:rFonts w:cstheme="minorHAnsi"/>
                <w:sz w:val="18"/>
                <w:szCs w:val="18"/>
              </w:rPr>
              <w:t>Vernier</w:t>
            </w:r>
          </w:p>
        </w:tc>
        <w:tc>
          <w:tcPr>
            <w:tcW w:w="513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right="300"/>
              <w:rPr>
                <w:rFonts w:cstheme="minorHAnsi"/>
                <w:sz w:val="18"/>
                <w:szCs w:val="18"/>
              </w:rPr>
            </w:pPr>
            <w:r w:rsidRPr="00143DAA">
              <w:rPr>
                <w:rFonts w:cstheme="minorHAnsi"/>
                <w:sz w:val="18"/>
                <w:szCs w:val="18"/>
              </w:rPr>
              <w:t>Digital Water Quality Test Equipment Equipment</w:t>
            </w:r>
            <w:r>
              <w:rPr>
                <w:rFonts w:cstheme="minorHAnsi"/>
                <w:sz w:val="18"/>
                <w:szCs w:val="18"/>
              </w:rPr>
              <w:t xml:space="preserve"> (suggested)</w:t>
            </w:r>
          </w:p>
        </w:tc>
        <w:tc>
          <w:tcPr>
            <w:tcW w:w="1044"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right="100"/>
              <w:jc w:val="right"/>
              <w:rPr>
                <w:rFonts w:eastAsia="Times New Roman"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ind w:left="261"/>
              <w:jc w:val="right"/>
              <w:rPr>
                <w:rFonts w:eastAsia="Times New Roman"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5F6520" w:rsidRDefault="006A7254" w:rsidP="008A121D">
            <w:pPr>
              <w:pStyle w:val="TableParagraph"/>
              <w:ind w:left="420"/>
              <w:jc w:val="right"/>
              <w:rPr>
                <w:rFonts w:cstheme="minorHAnsi"/>
                <w:spacing w:val="-1"/>
                <w:sz w:val="18"/>
                <w:szCs w:val="18"/>
              </w:rPr>
            </w:pPr>
            <w:r w:rsidRPr="005F6520">
              <w:rPr>
                <w:rFonts w:cstheme="minorHAnsi"/>
                <w:spacing w:val="-1"/>
                <w:sz w:val="18"/>
                <w:szCs w:val="18"/>
              </w:rPr>
              <w:t>1400.00</w:t>
            </w:r>
          </w:p>
        </w:tc>
      </w:tr>
      <w:tr w:rsidR="006A7254" w:rsidRPr="00143DAA" w:rsidTr="008A121D">
        <w:trPr>
          <w:trHeight w:hRule="exact" w:val="310"/>
        </w:trPr>
        <w:tc>
          <w:tcPr>
            <w:tcW w:w="887" w:type="dxa"/>
            <w:tcBorders>
              <w:top w:val="single" w:sz="5" w:space="0" w:color="000000"/>
              <w:left w:val="single" w:sz="8" w:space="0" w:color="000000"/>
              <w:bottom w:val="single" w:sz="5" w:space="0" w:color="000000"/>
              <w:right w:val="single" w:sz="5" w:space="0" w:color="000000"/>
            </w:tcBorders>
          </w:tcPr>
          <w:p w:rsidR="006A7254" w:rsidRPr="00143DAA" w:rsidRDefault="006A7254" w:rsidP="008A121D">
            <w:pPr>
              <w:rPr>
                <w:rFonts w:asciiTheme="minorHAnsi" w:hAnsiTheme="minorHAnsi" w:cstheme="minorHAnsi"/>
                <w:sz w:val="18"/>
                <w:szCs w:val="18"/>
              </w:rPr>
            </w:pPr>
            <w:r w:rsidRPr="00143DAA">
              <w:rPr>
                <w:rFonts w:asciiTheme="minorHAnsi" w:hAnsiTheme="minorHAnsi" w:cstheme="minorHAnsi"/>
                <w:sz w:val="18"/>
                <w:szCs w:val="18"/>
              </w:rPr>
              <w:t>Hach</w:t>
            </w:r>
          </w:p>
        </w:tc>
        <w:tc>
          <w:tcPr>
            <w:tcW w:w="513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spacing w:before="3"/>
              <w:rPr>
                <w:rFonts w:asciiTheme="minorHAnsi" w:eastAsia="Times New Roman" w:hAnsiTheme="minorHAnsi" w:cstheme="minorHAnsi"/>
                <w:sz w:val="18"/>
                <w:szCs w:val="18"/>
              </w:rPr>
            </w:pPr>
            <w:r w:rsidRPr="00143DAA">
              <w:rPr>
                <w:rFonts w:asciiTheme="minorHAnsi" w:eastAsia="Times New Roman" w:hAnsiTheme="minorHAnsi" w:cstheme="minorHAnsi"/>
                <w:sz w:val="18"/>
                <w:szCs w:val="18"/>
              </w:rPr>
              <w:t>Traditional Water Quality Test Equipment</w:t>
            </w:r>
          </w:p>
          <w:p w:rsidR="006A7254" w:rsidRPr="00143DAA" w:rsidRDefault="006A7254" w:rsidP="008A121D">
            <w:pPr>
              <w:pStyle w:val="TableParagraph"/>
              <w:spacing w:before="20"/>
              <w:ind w:left="102"/>
              <w:rPr>
                <w:rFonts w:eastAsia="Times New Roman" w:cstheme="minorHAnsi"/>
                <w:sz w:val="18"/>
                <w:szCs w:val="18"/>
              </w:rPr>
            </w:pPr>
          </w:p>
        </w:tc>
        <w:tc>
          <w:tcPr>
            <w:tcW w:w="1044"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right="97"/>
              <w:jc w:val="right"/>
              <w:rPr>
                <w:rFonts w:eastAsia="Times New Roman" w:cstheme="minorHAnsi"/>
                <w:sz w:val="18"/>
                <w:szCs w:val="18"/>
              </w:rPr>
            </w:pPr>
          </w:p>
        </w:tc>
        <w:tc>
          <w:tcPr>
            <w:tcW w:w="980" w:type="dxa"/>
            <w:tcBorders>
              <w:top w:val="single" w:sz="5" w:space="0" w:color="000000"/>
              <w:left w:val="single" w:sz="5" w:space="0" w:color="000000"/>
              <w:bottom w:val="single" w:sz="5" w:space="0" w:color="000000"/>
              <w:right w:val="single" w:sz="5" w:space="0" w:color="000000"/>
            </w:tcBorders>
          </w:tcPr>
          <w:p w:rsidR="006A7254" w:rsidRPr="00143DAA" w:rsidRDefault="006A7254" w:rsidP="008A121D">
            <w:pPr>
              <w:pStyle w:val="TableParagraph"/>
              <w:spacing w:before="20"/>
              <w:ind w:left="154"/>
              <w:jc w:val="right"/>
              <w:rPr>
                <w:rFonts w:eastAsia="Times New Roman" w:cstheme="minorHAnsi"/>
                <w:sz w:val="18"/>
                <w:szCs w:val="18"/>
              </w:rPr>
            </w:pPr>
          </w:p>
        </w:tc>
        <w:tc>
          <w:tcPr>
            <w:tcW w:w="1140" w:type="dxa"/>
            <w:tcBorders>
              <w:top w:val="single" w:sz="5" w:space="0" w:color="000000"/>
              <w:left w:val="single" w:sz="5" w:space="0" w:color="000000"/>
              <w:bottom w:val="single" w:sz="5" w:space="0" w:color="000000"/>
              <w:right w:val="single" w:sz="8" w:space="0" w:color="000000"/>
            </w:tcBorders>
          </w:tcPr>
          <w:p w:rsidR="006A7254" w:rsidRPr="00143DAA" w:rsidRDefault="006A7254" w:rsidP="008A121D">
            <w:pPr>
              <w:pStyle w:val="TableParagraph"/>
              <w:spacing w:before="20"/>
              <w:ind w:left="311"/>
              <w:jc w:val="right"/>
              <w:rPr>
                <w:rFonts w:eastAsia="Times New Roman" w:cstheme="minorHAnsi"/>
                <w:sz w:val="18"/>
                <w:szCs w:val="18"/>
              </w:rPr>
            </w:pPr>
            <w:r w:rsidRPr="00143DAA">
              <w:rPr>
                <w:rFonts w:cstheme="minorHAnsi"/>
                <w:spacing w:val="-1"/>
                <w:sz w:val="18"/>
                <w:szCs w:val="18"/>
              </w:rPr>
              <w:t>448.86</w:t>
            </w:r>
          </w:p>
        </w:tc>
      </w:tr>
      <w:tr w:rsidR="006A7254" w:rsidRPr="00143DAA" w:rsidTr="008A121D">
        <w:trPr>
          <w:trHeight w:hRule="exact" w:val="642"/>
        </w:trPr>
        <w:tc>
          <w:tcPr>
            <w:tcW w:w="887" w:type="dxa"/>
            <w:tcBorders>
              <w:top w:val="single" w:sz="5" w:space="0" w:color="000000"/>
              <w:left w:val="single" w:sz="8"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r w:rsidRPr="00143DAA">
              <w:rPr>
                <w:rFonts w:asciiTheme="minorHAnsi" w:hAnsiTheme="minorHAnsi" w:cstheme="minorHAnsi"/>
                <w:sz w:val="18"/>
                <w:szCs w:val="18"/>
              </w:rPr>
              <w:t>Ben Meadows</w:t>
            </w:r>
          </w:p>
        </w:tc>
        <w:tc>
          <w:tcPr>
            <w:tcW w:w="513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pStyle w:val="TableParagraph"/>
              <w:spacing w:line="251" w:lineRule="exact"/>
              <w:rPr>
                <w:rFonts w:eastAsia="Times New Roman" w:cstheme="minorHAnsi"/>
                <w:sz w:val="18"/>
                <w:szCs w:val="18"/>
              </w:rPr>
            </w:pPr>
            <w:r w:rsidRPr="00143DAA">
              <w:rPr>
                <w:rFonts w:eastAsia="Times New Roman" w:cstheme="minorHAnsi"/>
                <w:sz w:val="18"/>
                <w:szCs w:val="18"/>
              </w:rPr>
              <w:t>Macroinvertebrate Collection Kit</w:t>
            </w:r>
          </w:p>
        </w:tc>
        <w:tc>
          <w:tcPr>
            <w:tcW w:w="1044"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5" w:space="0" w:color="000000"/>
              <w:left w:val="single" w:sz="5" w:space="0" w:color="000000"/>
              <w:bottom w:val="single" w:sz="18" w:space="0" w:color="000000"/>
              <w:right w:val="single" w:sz="5" w:space="0" w:color="000000"/>
            </w:tcBorders>
          </w:tcPr>
          <w:p w:rsidR="006A7254" w:rsidRPr="00143DAA" w:rsidRDefault="006A7254" w:rsidP="008A121D">
            <w:pPr>
              <w:pStyle w:val="TableParagraph"/>
              <w:spacing w:before="29"/>
              <w:ind w:left="261"/>
              <w:jc w:val="right"/>
              <w:rPr>
                <w:rFonts w:eastAsia="Times New Roman" w:cstheme="minorHAnsi"/>
                <w:sz w:val="18"/>
                <w:szCs w:val="18"/>
              </w:rPr>
            </w:pPr>
          </w:p>
        </w:tc>
        <w:tc>
          <w:tcPr>
            <w:tcW w:w="1140" w:type="dxa"/>
            <w:tcBorders>
              <w:top w:val="single" w:sz="5" w:space="0" w:color="000000"/>
              <w:left w:val="single" w:sz="5" w:space="0" w:color="000000"/>
              <w:bottom w:val="single" w:sz="18" w:space="0" w:color="000000"/>
              <w:right w:val="single" w:sz="8" w:space="0" w:color="000000"/>
            </w:tcBorders>
          </w:tcPr>
          <w:p w:rsidR="006A7254" w:rsidRPr="00143DAA" w:rsidRDefault="006A7254" w:rsidP="008A121D">
            <w:pPr>
              <w:pStyle w:val="TableParagraph"/>
              <w:spacing w:before="29"/>
              <w:ind w:left="420"/>
              <w:jc w:val="right"/>
              <w:rPr>
                <w:rFonts w:eastAsia="Times New Roman" w:cstheme="minorHAnsi"/>
                <w:sz w:val="18"/>
                <w:szCs w:val="18"/>
              </w:rPr>
            </w:pPr>
            <w:r w:rsidRPr="00143DAA">
              <w:rPr>
                <w:rFonts w:cstheme="minorHAnsi"/>
                <w:spacing w:val="-1"/>
                <w:sz w:val="18"/>
                <w:szCs w:val="18"/>
              </w:rPr>
              <w:t>572.96</w:t>
            </w:r>
          </w:p>
        </w:tc>
      </w:tr>
      <w:tr w:rsidR="006A7254" w:rsidRPr="00143DAA" w:rsidTr="008A121D">
        <w:trPr>
          <w:trHeight w:hRule="exact" w:val="963"/>
        </w:trPr>
        <w:tc>
          <w:tcPr>
            <w:tcW w:w="887" w:type="dxa"/>
            <w:tcBorders>
              <w:top w:val="single" w:sz="18" w:space="0" w:color="000000"/>
              <w:left w:val="single" w:sz="8" w:space="0" w:color="000000"/>
              <w:bottom w:val="single" w:sz="8" w:space="0" w:color="000000"/>
              <w:right w:val="single" w:sz="5" w:space="0" w:color="000000"/>
            </w:tcBorders>
          </w:tcPr>
          <w:p w:rsidR="006A7254" w:rsidRPr="00143DAA" w:rsidRDefault="006A7254" w:rsidP="008A121D">
            <w:pPr>
              <w:pStyle w:val="TableParagraph"/>
              <w:spacing w:before="77"/>
              <w:ind w:left="97"/>
              <w:rPr>
                <w:rFonts w:eastAsia="Times New Roman" w:cstheme="minorHAnsi"/>
                <w:sz w:val="18"/>
                <w:szCs w:val="18"/>
              </w:rPr>
            </w:pPr>
            <w:r w:rsidRPr="00143DAA">
              <w:rPr>
                <w:rFonts w:cstheme="minorHAnsi"/>
                <w:b/>
                <w:sz w:val="18"/>
                <w:szCs w:val="18"/>
              </w:rPr>
              <w:t>Grand TOTAL</w:t>
            </w:r>
          </w:p>
        </w:tc>
        <w:tc>
          <w:tcPr>
            <w:tcW w:w="513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rPr>
                <w:rFonts w:asciiTheme="minorHAnsi" w:hAnsiTheme="minorHAnsi" w:cstheme="minorHAnsi"/>
                <w:sz w:val="18"/>
                <w:szCs w:val="18"/>
              </w:rPr>
            </w:pPr>
            <w:r>
              <w:rPr>
                <w:rFonts w:cstheme="minorHAnsi"/>
                <w:sz w:val="18"/>
                <w:szCs w:val="18"/>
              </w:rPr>
              <w:t>Estimated total may vary depending on your choice of Vernier Sensors.  Also, Hach equipment NOT necessary for implementation of SCAPE curriculum. For the purposes of budget tracking, reserve at least $2500 in your budget for equipment.</w:t>
            </w:r>
          </w:p>
        </w:tc>
        <w:tc>
          <w:tcPr>
            <w:tcW w:w="1044"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rPr>
                <w:rFonts w:asciiTheme="minorHAnsi" w:hAnsiTheme="minorHAnsi" w:cstheme="minorHAnsi"/>
                <w:sz w:val="18"/>
                <w:szCs w:val="18"/>
              </w:rPr>
            </w:pPr>
          </w:p>
        </w:tc>
        <w:tc>
          <w:tcPr>
            <w:tcW w:w="980" w:type="dxa"/>
            <w:tcBorders>
              <w:top w:val="single" w:sz="18" w:space="0" w:color="000000"/>
              <w:left w:val="single" w:sz="5" w:space="0" w:color="000000"/>
              <w:bottom w:val="single" w:sz="8" w:space="0" w:color="000000"/>
              <w:right w:val="single" w:sz="5" w:space="0" w:color="000000"/>
            </w:tcBorders>
          </w:tcPr>
          <w:p w:rsidR="006A7254" w:rsidRPr="00143DAA" w:rsidRDefault="006A7254" w:rsidP="008A121D">
            <w:pPr>
              <w:jc w:val="right"/>
              <w:rPr>
                <w:rFonts w:asciiTheme="minorHAnsi" w:hAnsiTheme="minorHAnsi" w:cstheme="minorHAnsi"/>
                <w:sz w:val="18"/>
                <w:szCs w:val="18"/>
              </w:rPr>
            </w:pPr>
          </w:p>
        </w:tc>
        <w:tc>
          <w:tcPr>
            <w:tcW w:w="1140" w:type="dxa"/>
            <w:tcBorders>
              <w:top w:val="single" w:sz="18" w:space="0" w:color="000000"/>
              <w:left w:val="single" w:sz="5" w:space="0" w:color="000000"/>
              <w:bottom w:val="single" w:sz="8" w:space="0" w:color="000000"/>
              <w:right w:val="single" w:sz="8" w:space="0" w:color="000000"/>
            </w:tcBorders>
          </w:tcPr>
          <w:p w:rsidR="006A7254" w:rsidRPr="00143DAA" w:rsidRDefault="006A7254" w:rsidP="008A121D">
            <w:pPr>
              <w:pStyle w:val="TableParagraph"/>
              <w:ind w:left="145"/>
              <w:jc w:val="right"/>
              <w:rPr>
                <w:rFonts w:eastAsia="Times New Roman" w:cstheme="minorHAnsi"/>
                <w:sz w:val="18"/>
                <w:szCs w:val="18"/>
              </w:rPr>
            </w:pPr>
            <w:r w:rsidRPr="00143DAA">
              <w:rPr>
                <w:rFonts w:cstheme="minorHAnsi"/>
                <w:b/>
                <w:spacing w:val="-1"/>
                <w:sz w:val="18"/>
                <w:szCs w:val="18"/>
                <w:highlight w:val="yellow"/>
              </w:rPr>
              <w:t>$</w:t>
            </w:r>
            <w:r>
              <w:rPr>
                <w:rFonts w:cstheme="minorHAnsi"/>
                <w:b/>
                <w:spacing w:val="-1"/>
                <w:sz w:val="18"/>
                <w:szCs w:val="18"/>
              </w:rPr>
              <w:t>2421.82</w:t>
            </w:r>
          </w:p>
        </w:tc>
      </w:tr>
    </w:tbl>
    <w:p w:rsidR="006A7254" w:rsidRPr="00143DAA" w:rsidRDefault="006A7254" w:rsidP="006A7254">
      <w:pPr>
        <w:pStyle w:val="BodyText"/>
        <w:spacing w:before="71" w:line="252" w:lineRule="exact"/>
        <w:rPr>
          <w:rFonts w:asciiTheme="minorHAnsi" w:hAnsiTheme="minorHAnsi" w:cstheme="minorHAnsi"/>
          <w:sz w:val="18"/>
          <w:szCs w:val="18"/>
        </w:rPr>
      </w:pPr>
    </w:p>
    <w:p w:rsidR="006A7254" w:rsidRPr="00143DAA" w:rsidRDefault="006A7254" w:rsidP="006A7254">
      <w:pPr>
        <w:pStyle w:val="BodyText"/>
        <w:spacing w:before="71" w:line="252" w:lineRule="exact"/>
        <w:rPr>
          <w:rFonts w:asciiTheme="minorHAnsi" w:hAnsiTheme="minorHAnsi" w:cstheme="minorHAnsi"/>
          <w:sz w:val="18"/>
          <w:szCs w:val="18"/>
        </w:rPr>
      </w:pPr>
      <w:r w:rsidRPr="00143DAA">
        <w:rPr>
          <w:rFonts w:asciiTheme="minorHAnsi" w:hAnsiTheme="minorHAnsi" w:cstheme="minorHAnsi"/>
          <w:sz w:val="18"/>
          <w:szCs w:val="18"/>
        </w:rPr>
        <w:t>$344.28</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is</w:t>
      </w:r>
      <w:r w:rsidRPr="00143DAA">
        <w:rPr>
          <w:rFonts w:asciiTheme="minorHAnsi" w:hAnsiTheme="minorHAnsi" w:cstheme="minorHAnsi"/>
          <w:spacing w:val="-6"/>
          <w:sz w:val="18"/>
          <w:szCs w:val="18"/>
        </w:rPr>
        <w:t xml:space="preserve"> </w:t>
      </w:r>
      <w:r w:rsidRPr="00143DAA">
        <w:rPr>
          <w:rFonts w:asciiTheme="minorHAnsi" w:hAnsiTheme="minorHAnsi" w:cstheme="minorHAnsi"/>
          <w:sz w:val="18"/>
          <w:szCs w:val="18"/>
        </w:rPr>
        <w:t>budgeted</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for</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each</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school</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to</w:t>
      </w:r>
      <w:r w:rsidRPr="00143DAA">
        <w:rPr>
          <w:rFonts w:asciiTheme="minorHAnsi" w:hAnsiTheme="minorHAnsi" w:cstheme="minorHAnsi"/>
          <w:spacing w:val="-5"/>
          <w:sz w:val="18"/>
          <w:szCs w:val="18"/>
        </w:rPr>
        <w:t xml:space="preserve"> </w:t>
      </w:r>
      <w:r w:rsidRPr="00143DAA">
        <w:rPr>
          <w:rFonts w:asciiTheme="minorHAnsi" w:hAnsiTheme="minorHAnsi" w:cstheme="minorHAnsi"/>
          <w:spacing w:val="-1"/>
          <w:sz w:val="18"/>
          <w:szCs w:val="18"/>
        </w:rPr>
        <w:t>conduct</w:t>
      </w:r>
      <w:r w:rsidRPr="00143DAA">
        <w:rPr>
          <w:rFonts w:asciiTheme="minorHAnsi" w:hAnsiTheme="minorHAnsi" w:cstheme="minorHAnsi"/>
          <w:spacing w:val="-6"/>
          <w:sz w:val="18"/>
          <w:szCs w:val="18"/>
        </w:rPr>
        <w:t xml:space="preserve"> </w:t>
      </w:r>
      <w:r w:rsidRPr="00143DAA">
        <w:rPr>
          <w:rFonts w:asciiTheme="minorHAnsi" w:hAnsiTheme="minorHAnsi" w:cstheme="minorHAnsi"/>
          <w:sz w:val="18"/>
          <w:szCs w:val="18"/>
        </w:rPr>
        <w:t>one</w:t>
      </w:r>
      <w:r w:rsidRPr="00143DAA">
        <w:rPr>
          <w:rFonts w:asciiTheme="minorHAnsi" w:hAnsiTheme="minorHAnsi" w:cstheme="minorHAnsi"/>
          <w:spacing w:val="-5"/>
          <w:sz w:val="18"/>
          <w:szCs w:val="18"/>
        </w:rPr>
        <w:t xml:space="preserve"> </w:t>
      </w:r>
      <w:r w:rsidRPr="00143DAA">
        <w:rPr>
          <w:rFonts w:asciiTheme="minorHAnsi" w:hAnsiTheme="minorHAnsi" w:cstheme="minorHAnsi"/>
          <w:spacing w:val="-1"/>
          <w:sz w:val="18"/>
          <w:szCs w:val="18"/>
        </w:rPr>
        <w:t>field</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trip;</w:t>
      </w:r>
      <w:r w:rsidRPr="00143DAA">
        <w:rPr>
          <w:rFonts w:asciiTheme="minorHAnsi" w:hAnsiTheme="minorHAnsi" w:cstheme="minorHAnsi"/>
          <w:spacing w:val="-5"/>
          <w:sz w:val="18"/>
          <w:szCs w:val="18"/>
        </w:rPr>
        <w:t xml:space="preserve"> </w:t>
      </w:r>
      <w:r w:rsidRPr="00143DAA">
        <w:rPr>
          <w:rFonts w:asciiTheme="minorHAnsi" w:hAnsiTheme="minorHAnsi" w:cstheme="minorHAnsi"/>
          <w:spacing w:val="-1"/>
          <w:sz w:val="18"/>
          <w:szCs w:val="18"/>
        </w:rPr>
        <w:t>Mileage</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~100</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miles</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w:t>
      </w:r>
      <w:r w:rsidRPr="00143DAA">
        <w:rPr>
          <w:rFonts w:asciiTheme="minorHAnsi" w:hAnsiTheme="minorHAnsi" w:cstheme="minorHAnsi"/>
          <w:spacing w:val="-5"/>
          <w:sz w:val="18"/>
          <w:szCs w:val="18"/>
        </w:rPr>
        <w:t xml:space="preserve"> </w:t>
      </w:r>
      <w:r w:rsidRPr="00143DAA">
        <w:rPr>
          <w:rFonts w:asciiTheme="minorHAnsi" w:hAnsiTheme="minorHAnsi" w:cstheme="minorHAnsi"/>
          <w:spacing w:val="-1"/>
          <w:sz w:val="18"/>
          <w:szCs w:val="18"/>
        </w:rPr>
        <w:t>$0.445/mi.,</w:t>
      </w:r>
      <w:r w:rsidRPr="00143DAA">
        <w:rPr>
          <w:rFonts w:asciiTheme="minorHAnsi" w:hAnsiTheme="minorHAnsi" w:cstheme="minorHAnsi"/>
          <w:spacing w:val="-4"/>
          <w:sz w:val="18"/>
          <w:szCs w:val="18"/>
        </w:rPr>
        <w:t xml:space="preserve"> </w:t>
      </w:r>
      <w:r w:rsidRPr="00143DAA">
        <w:rPr>
          <w:rFonts w:asciiTheme="minorHAnsi" w:hAnsiTheme="minorHAnsi" w:cstheme="minorHAnsi"/>
          <w:spacing w:val="-1"/>
          <w:sz w:val="18"/>
          <w:szCs w:val="18"/>
        </w:rPr>
        <w:t>meals</w:t>
      </w:r>
    </w:p>
    <w:p w:rsidR="006A7254" w:rsidRPr="00143DAA" w:rsidRDefault="006A7254" w:rsidP="006A7254">
      <w:pPr>
        <w:pStyle w:val="BodyText"/>
        <w:ind w:right="496"/>
        <w:rPr>
          <w:rFonts w:asciiTheme="minorHAnsi" w:hAnsiTheme="minorHAnsi" w:cstheme="minorHAnsi"/>
          <w:sz w:val="18"/>
          <w:szCs w:val="18"/>
        </w:rPr>
      </w:pPr>
      <w:r w:rsidRPr="00143DAA">
        <w:rPr>
          <w:rFonts w:asciiTheme="minorHAnsi" w:hAnsiTheme="minorHAnsi" w:cstheme="minorHAnsi"/>
          <w:sz w:val="18"/>
          <w:szCs w:val="18"/>
        </w:rPr>
        <w:t>@</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$12</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ea.</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for</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25</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students.</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(Note:</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actual</w:t>
      </w:r>
      <w:r w:rsidRPr="00143DAA">
        <w:rPr>
          <w:rFonts w:asciiTheme="minorHAnsi" w:hAnsiTheme="minorHAnsi" w:cstheme="minorHAnsi"/>
          <w:spacing w:val="-3"/>
          <w:sz w:val="18"/>
          <w:szCs w:val="18"/>
        </w:rPr>
        <w:t xml:space="preserve"> </w:t>
      </w:r>
      <w:r w:rsidRPr="00143DAA">
        <w:rPr>
          <w:rFonts w:asciiTheme="minorHAnsi" w:hAnsiTheme="minorHAnsi" w:cstheme="minorHAnsi"/>
          <w:sz w:val="18"/>
          <w:szCs w:val="18"/>
        </w:rPr>
        <w:t>mileage</w:t>
      </w:r>
      <w:r w:rsidRPr="00143DAA">
        <w:rPr>
          <w:rFonts w:asciiTheme="minorHAnsi" w:hAnsiTheme="minorHAnsi" w:cstheme="minorHAnsi"/>
          <w:spacing w:val="-3"/>
          <w:sz w:val="18"/>
          <w:szCs w:val="18"/>
        </w:rPr>
        <w:t xml:space="preserve"> </w:t>
      </w:r>
      <w:r w:rsidRPr="00143DAA">
        <w:rPr>
          <w:rFonts w:asciiTheme="minorHAnsi" w:hAnsiTheme="minorHAnsi" w:cstheme="minorHAnsi"/>
          <w:sz w:val="18"/>
          <w:szCs w:val="18"/>
        </w:rPr>
        <w:t>&amp;</w:t>
      </w:r>
      <w:r w:rsidRPr="00143DAA">
        <w:rPr>
          <w:rFonts w:asciiTheme="minorHAnsi" w:hAnsiTheme="minorHAnsi" w:cstheme="minorHAnsi"/>
          <w:spacing w:val="-3"/>
          <w:sz w:val="18"/>
          <w:szCs w:val="18"/>
        </w:rPr>
        <w:t xml:space="preserve"> </w:t>
      </w:r>
      <w:r w:rsidRPr="00143DAA">
        <w:rPr>
          <w:rFonts w:asciiTheme="minorHAnsi" w:hAnsiTheme="minorHAnsi" w:cstheme="minorHAnsi"/>
          <w:sz w:val="18"/>
          <w:szCs w:val="18"/>
        </w:rPr>
        <w:t>meal</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costs</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may</w:t>
      </w:r>
      <w:r w:rsidRPr="00143DAA">
        <w:rPr>
          <w:rFonts w:asciiTheme="minorHAnsi" w:hAnsiTheme="minorHAnsi" w:cstheme="minorHAnsi"/>
          <w:spacing w:val="-2"/>
          <w:sz w:val="18"/>
          <w:szCs w:val="18"/>
        </w:rPr>
        <w:t xml:space="preserve"> </w:t>
      </w:r>
      <w:r w:rsidRPr="00143DAA">
        <w:rPr>
          <w:rFonts w:asciiTheme="minorHAnsi" w:hAnsiTheme="minorHAnsi" w:cstheme="minorHAnsi"/>
          <w:sz w:val="18"/>
          <w:szCs w:val="18"/>
        </w:rPr>
        <w:t>vary</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from</w:t>
      </w:r>
      <w:r w:rsidRPr="00143DAA">
        <w:rPr>
          <w:rFonts w:asciiTheme="minorHAnsi" w:hAnsiTheme="minorHAnsi" w:cstheme="minorHAnsi"/>
          <w:spacing w:val="-6"/>
          <w:sz w:val="18"/>
          <w:szCs w:val="18"/>
        </w:rPr>
        <w:t xml:space="preserve"> </w:t>
      </w:r>
      <w:r w:rsidRPr="00143DAA">
        <w:rPr>
          <w:rFonts w:asciiTheme="minorHAnsi" w:hAnsiTheme="minorHAnsi" w:cstheme="minorHAnsi"/>
          <w:sz w:val="18"/>
          <w:szCs w:val="18"/>
        </w:rPr>
        <w:t>school</w:t>
      </w:r>
      <w:r w:rsidRPr="00143DAA">
        <w:rPr>
          <w:rFonts w:asciiTheme="minorHAnsi" w:hAnsiTheme="minorHAnsi" w:cstheme="minorHAnsi"/>
          <w:spacing w:val="-4"/>
          <w:sz w:val="18"/>
          <w:szCs w:val="18"/>
        </w:rPr>
        <w:t xml:space="preserve"> </w:t>
      </w:r>
      <w:r w:rsidRPr="00143DAA">
        <w:rPr>
          <w:rFonts w:asciiTheme="minorHAnsi" w:hAnsiTheme="minorHAnsi" w:cstheme="minorHAnsi"/>
          <w:spacing w:val="-1"/>
          <w:sz w:val="18"/>
          <w:szCs w:val="18"/>
        </w:rPr>
        <w:t>to</w:t>
      </w:r>
      <w:r w:rsidRPr="00143DAA">
        <w:rPr>
          <w:rFonts w:asciiTheme="minorHAnsi" w:hAnsiTheme="minorHAnsi" w:cstheme="minorHAnsi"/>
          <w:spacing w:val="-5"/>
          <w:sz w:val="18"/>
          <w:szCs w:val="18"/>
        </w:rPr>
        <w:t xml:space="preserve"> </w:t>
      </w:r>
      <w:r w:rsidRPr="00143DAA">
        <w:rPr>
          <w:rFonts w:asciiTheme="minorHAnsi" w:hAnsiTheme="minorHAnsi" w:cstheme="minorHAnsi"/>
          <w:spacing w:val="-1"/>
          <w:sz w:val="18"/>
          <w:szCs w:val="18"/>
        </w:rPr>
        <w:t>school,</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but</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no</w:t>
      </w:r>
      <w:r w:rsidRPr="00143DAA">
        <w:rPr>
          <w:rFonts w:asciiTheme="minorHAnsi" w:hAnsiTheme="minorHAnsi" w:cstheme="minorHAnsi"/>
          <w:spacing w:val="27"/>
          <w:w w:val="99"/>
          <w:sz w:val="18"/>
          <w:szCs w:val="18"/>
        </w:rPr>
        <w:t xml:space="preserve"> </w:t>
      </w:r>
      <w:r w:rsidRPr="00143DAA">
        <w:rPr>
          <w:rFonts w:asciiTheme="minorHAnsi" w:hAnsiTheme="minorHAnsi" w:cstheme="minorHAnsi"/>
          <w:sz w:val="18"/>
          <w:szCs w:val="18"/>
        </w:rPr>
        <w:t>sub-grant</w:t>
      </w:r>
      <w:r w:rsidRPr="00143DAA">
        <w:rPr>
          <w:rFonts w:asciiTheme="minorHAnsi" w:hAnsiTheme="minorHAnsi" w:cstheme="minorHAnsi"/>
          <w:spacing w:val="-7"/>
          <w:sz w:val="18"/>
          <w:szCs w:val="18"/>
        </w:rPr>
        <w:t xml:space="preserve"> </w:t>
      </w:r>
      <w:r w:rsidRPr="00143DAA">
        <w:rPr>
          <w:rFonts w:asciiTheme="minorHAnsi" w:hAnsiTheme="minorHAnsi" w:cstheme="minorHAnsi"/>
          <w:sz w:val="18"/>
          <w:szCs w:val="18"/>
        </w:rPr>
        <w:t>shall</w:t>
      </w:r>
      <w:r w:rsidRPr="00143DAA">
        <w:rPr>
          <w:rFonts w:asciiTheme="minorHAnsi" w:hAnsiTheme="minorHAnsi" w:cstheme="minorHAnsi"/>
          <w:spacing w:val="-7"/>
          <w:sz w:val="18"/>
          <w:szCs w:val="18"/>
        </w:rPr>
        <w:t xml:space="preserve"> </w:t>
      </w:r>
      <w:r w:rsidRPr="00143DAA">
        <w:rPr>
          <w:rFonts w:asciiTheme="minorHAnsi" w:hAnsiTheme="minorHAnsi" w:cstheme="minorHAnsi"/>
          <w:sz w:val="18"/>
          <w:szCs w:val="18"/>
        </w:rPr>
        <w:t>exceed</w:t>
      </w:r>
      <w:r w:rsidRPr="00143DAA">
        <w:rPr>
          <w:rFonts w:asciiTheme="minorHAnsi" w:hAnsiTheme="minorHAnsi" w:cstheme="minorHAnsi"/>
          <w:spacing w:val="-6"/>
          <w:sz w:val="18"/>
          <w:szCs w:val="18"/>
        </w:rPr>
        <w:t xml:space="preserve"> </w:t>
      </w:r>
      <w:r w:rsidRPr="00143DAA">
        <w:rPr>
          <w:rFonts w:asciiTheme="minorHAnsi" w:hAnsiTheme="minorHAnsi" w:cstheme="minorHAnsi"/>
          <w:sz w:val="18"/>
          <w:szCs w:val="18"/>
        </w:rPr>
        <w:t>the</w:t>
      </w:r>
      <w:r w:rsidRPr="00143DAA">
        <w:rPr>
          <w:rFonts w:asciiTheme="minorHAnsi" w:hAnsiTheme="minorHAnsi" w:cstheme="minorHAnsi"/>
          <w:spacing w:val="-7"/>
          <w:sz w:val="18"/>
          <w:szCs w:val="18"/>
        </w:rPr>
        <w:t xml:space="preserve"> </w:t>
      </w:r>
      <w:r w:rsidRPr="00143DAA">
        <w:rPr>
          <w:rFonts w:asciiTheme="minorHAnsi" w:hAnsiTheme="minorHAnsi" w:cstheme="minorHAnsi"/>
          <w:sz w:val="18"/>
          <w:szCs w:val="18"/>
        </w:rPr>
        <w:t>$5,000</w:t>
      </w:r>
      <w:r w:rsidRPr="00143DAA">
        <w:rPr>
          <w:rFonts w:asciiTheme="minorHAnsi" w:hAnsiTheme="minorHAnsi" w:cstheme="minorHAnsi"/>
          <w:spacing w:val="-6"/>
          <w:sz w:val="18"/>
          <w:szCs w:val="18"/>
        </w:rPr>
        <w:t xml:space="preserve"> </w:t>
      </w:r>
      <w:r w:rsidRPr="00143DAA">
        <w:rPr>
          <w:rFonts w:asciiTheme="minorHAnsi" w:hAnsiTheme="minorHAnsi" w:cstheme="minorHAnsi"/>
          <w:spacing w:val="-1"/>
          <w:sz w:val="18"/>
          <w:szCs w:val="18"/>
        </w:rPr>
        <w:t>limit).</w:t>
      </w:r>
    </w:p>
    <w:p w:rsidR="006A7254" w:rsidRPr="00143DAA" w:rsidRDefault="006A7254" w:rsidP="006A7254">
      <w:pPr>
        <w:rPr>
          <w:rFonts w:asciiTheme="minorHAnsi" w:eastAsia="Times New Roman" w:hAnsiTheme="minorHAnsi" w:cstheme="minorHAnsi"/>
          <w:sz w:val="18"/>
          <w:szCs w:val="18"/>
        </w:rPr>
      </w:pPr>
    </w:p>
    <w:p w:rsidR="006A7254" w:rsidRPr="00143DAA" w:rsidRDefault="006A7254" w:rsidP="006A7254">
      <w:pPr>
        <w:pStyle w:val="BodyText"/>
        <w:rPr>
          <w:rFonts w:asciiTheme="minorHAnsi" w:hAnsiTheme="minorHAnsi" w:cstheme="minorHAnsi"/>
          <w:sz w:val="18"/>
          <w:szCs w:val="18"/>
        </w:rPr>
      </w:pPr>
      <w:r w:rsidRPr="00143DAA">
        <w:rPr>
          <w:rFonts w:asciiTheme="minorHAnsi" w:hAnsiTheme="minorHAnsi" w:cstheme="minorHAnsi"/>
          <w:sz w:val="18"/>
          <w:szCs w:val="18"/>
        </w:rPr>
        <w:t>Overhead</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for</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each</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school</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is</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budgeted</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at</w:t>
      </w:r>
      <w:r w:rsidRPr="00143DAA">
        <w:rPr>
          <w:rFonts w:asciiTheme="minorHAnsi" w:hAnsiTheme="minorHAnsi" w:cstheme="minorHAnsi"/>
          <w:spacing w:val="-6"/>
          <w:sz w:val="18"/>
          <w:szCs w:val="18"/>
        </w:rPr>
        <w:t xml:space="preserve"> </w:t>
      </w:r>
      <w:r w:rsidRPr="00143DAA">
        <w:rPr>
          <w:rFonts w:asciiTheme="minorHAnsi" w:hAnsiTheme="minorHAnsi" w:cstheme="minorHAnsi"/>
          <w:sz w:val="18"/>
          <w:szCs w:val="18"/>
        </w:rPr>
        <w:t>10%</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per</w:t>
      </w:r>
      <w:r w:rsidRPr="00143DAA">
        <w:rPr>
          <w:rFonts w:asciiTheme="minorHAnsi" w:hAnsiTheme="minorHAnsi" w:cstheme="minorHAnsi"/>
          <w:spacing w:val="-5"/>
          <w:sz w:val="18"/>
          <w:szCs w:val="18"/>
        </w:rPr>
        <w:t xml:space="preserve"> </w:t>
      </w:r>
      <w:r w:rsidRPr="00143DAA">
        <w:rPr>
          <w:rFonts w:asciiTheme="minorHAnsi" w:hAnsiTheme="minorHAnsi" w:cstheme="minorHAnsi"/>
          <w:sz w:val="18"/>
          <w:szCs w:val="18"/>
        </w:rPr>
        <w:t>the</w:t>
      </w:r>
      <w:r w:rsidRPr="00143DAA">
        <w:rPr>
          <w:rFonts w:asciiTheme="minorHAnsi" w:hAnsiTheme="minorHAnsi" w:cstheme="minorHAnsi"/>
          <w:spacing w:val="-4"/>
          <w:sz w:val="18"/>
          <w:szCs w:val="18"/>
        </w:rPr>
        <w:t xml:space="preserve"> </w:t>
      </w:r>
      <w:r w:rsidRPr="00143DAA">
        <w:rPr>
          <w:rFonts w:asciiTheme="minorHAnsi" w:hAnsiTheme="minorHAnsi" w:cstheme="minorHAnsi"/>
          <w:sz w:val="18"/>
          <w:szCs w:val="18"/>
        </w:rPr>
        <w:t>RFP.</w:t>
      </w:r>
    </w:p>
    <w:p w:rsidR="006A7254" w:rsidRPr="00143DAA" w:rsidRDefault="006A7254" w:rsidP="006A7254">
      <w:pPr>
        <w:pStyle w:val="BodyText"/>
        <w:rPr>
          <w:rFonts w:asciiTheme="minorHAnsi" w:hAnsiTheme="minorHAnsi" w:cstheme="minorHAnsi"/>
          <w:sz w:val="18"/>
          <w:szCs w:val="18"/>
        </w:rPr>
      </w:pPr>
    </w:p>
    <w:p w:rsidR="006A7254" w:rsidRPr="00143DAA" w:rsidRDefault="006A7254" w:rsidP="006A7254">
      <w:pPr>
        <w:pStyle w:val="BodyText"/>
        <w:rPr>
          <w:rFonts w:asciiTheme="minorHAnsi" w:hAnsiTheme="minorHAnsi" w:cstheme="minorHAnsi"/>
          <w:sz w:val="18"/>
          <w:szCs w:val="18"/>
        </w:rPr>
      </w:pPr>
      <w:r w:rsidRPr="00143DAA">
        <w:rPr>
          <w:rFonts w:asciiTheme="minorHAnsi" w:hAnsiTheme="minorHAnsi" w:cstheme="minorHAnsi"/>
          <w:sz w:val="18"/>
          <w:szCs w:val="18"/>
        </w:rPr>
        <w:t xml:space="preserve">For further information, contact Dan Collins (PI), </w:t>
      </w:r>
      <w:hyperlink r:id="rId21" w:history="1">
        <w:r w:rsidRPr="00143DAA">
          <w:rPr>
            <w:rStyle w:val="Hyperlink"/>
            <w:rFonts w:asciiTheme="minorHAnsi" w:hAnsiTheme="minorHAnsi" w:cstheme="minorHAnsi"/>
            <w:sz w:val="18"/>
            <w:szCs w:val="18"/>
          </w:rPr>
          <w:t>dan.collins@asu.edu</w:t>
        </w:r>
      </w:hyperlink>
      <w:r w:rsidRPr="00143DAA">
        <w:rPr>
          <w:rFonts w:asciiTheme="minorHAnsi" w:hAnsiTheme="minorHAnsi" w:cstheme="minorHAnsi"/>
          <w:sz w:val="18"/>
          <w:szCs w:val="18"/>
        </w:rPr>
        <w:t xml:space="preserve"> / 480-206-2037</w:t>
      </w:r>
    </w:p>
    <w:p w:rsidR="006A7254" w:rsidRPr="00143DAA" w:rsidRDefault="006A7254" w:rsidP="006A7254">
      <w:pPr>
        <w:rPr>
          <w:rFonts w:asciiTheme="minorHAnsi" w:hAnsiTheme="minorHAnsi" w:cstheme="minorHAnsi"/>
          <w:sz w:val="18"/>
          <w:szCs w:val="18"/>
        </w:rPr>
      </w:pPr>
    </w:p>
    <w:p w:rsidR="006A7254" w:rsidRDefault="006A7254" w:rsidP="00704208">
      <w:pPr>
        <w:spacing w:line="276" w:lineRule="auto"/>
        <w:rPr>
          <w:rFonts w:ascii="Arial" w:hAnsi="Arial" w:cs="Arial"/>
          <w:shd w:val="clear" w:color="auto" w:fill="FFFFFF"/>
        </w:rPr>
      </w:pPr>
    </w:p>
    <w:p w:rsidR="00077769" w:rsidRDefault="00077769" w:rsidP="00704208">
      <w:pPr>
        <w:spacing w:line="276" w:lineRule="auto"/>
        <w:rPr>
          <w:rFonts w:ascii="Arial" w:hAnsi="Arial" w:cs="Arial"/>
          <w:shd w:val="clear" w:color="auto" w:fill="FFFFFF"/>
        </w:rPr>
      </w:pPr>
    </w:p>
    <w:sectPr w:rsidR="00077769" w:rsidSect="003053F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11" w:rsidRDefault="00E97611" w:rsidP="00956EAE">
      <w:r>
        <w:separator/>
      </w:r>
    </w:p>
  </w:endnote>
  <w:endnote w:type="continuationSeparator" w:id="0">
    <w:p w:rsidR="00E97611" w:rsidRDefault="00E97611" w:rsidP="0095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82970"/>
      <w:docPartObj>
        <w:docPartGallery w:val="Page Numbers (Bottom of Page)"/>
        <w:docPartUnique/>
      </w:docPartObj>
    </w:sdtPr>
    <w:sdtEndPr>
      <w:rPr>
        <w:noProof/>
      </w:rPr>
    </w:sdtEndPr>
    <w:sdtContent>
      <w:p w:rsidR="008A121D" w:rsidRDefault="008A121D">
        <w:pPr>
          <w:pStyle w:val="Footer"/>
          <w:jc w:val="right"/>
        </w:pPr>
        <w:r>
          <w:fldChar w:fldCharType="begin"/>
        </w:r>
        <w:r>
          <w:instrText xml:space="preserve"> PAGE   \* MERGEFORMAT </w:instrText>
        </w:r>
        <w:r>
          <w:fldChar w:fldCharType="separate"/>
        </w:r>
        <w:r w:rsidR="00D84F65">
          <w:rPr>
            <w:noProof/>
          </w:rPr>
          <w:t>1</w:t>
        </w:r>
        <w:r>
          <w:rPr>
            <w:noProof/>
          </w:rPr>
          <w:fldChar w:fldCharType="end"/>
        </w:r>
      </w:p>
    </w:sdtContent>
  </w:sdt>
  <w:p w:rsidR="008A121D" w:rsidRDefault="008A1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11" w:rsidRDefault="00E97611" w:rsidP="00956EAE">
      <w:r>
        <w:separator/>
      </w:r>
    </w:p>
  </w:footnote>
  <w:footnote w:type="continuationSeparator" w:id="0">
    <w:p w:rsidR="00E97611" w:rsidRDefault="00E97611" w:rsidP="0095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189"/>
    <w:multiLevelType w:val="hybridMultilevel"/>
    <w:tmpl w:val="96B055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3C64"/>
    <w:multiLevelType w:val="hybridMultilevel"/>
    <w:tmpl w:val="F5B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44C1A"/>
    <w:multiLevelType w:val="hybridMultilevel"/>
    <w:tmpl w:val="A25E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28DB"/>
    <w:multiLevelType w:val="hybridMultilevel"/>
    <w:tmpl w:val="C7940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2C26B3"/>
    <w:multiLevelType w:val="hybridMultilevel"/>
    <w:tmpl w:val="C51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3851"/>
    <w:multiLevelType w:val="hybridMultilevel"/>
    <w:tmpl w:val="77F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DA6C2E"/>
    <w:multiLevelType w:val="multilevel"/>
    <w:tmpl w:val="FC6E8E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2BEE0244"/>
    <w:multiLevelType w:val="hybridMultilevel"/>
    <w:tmpl w:val="435A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F67E0"/>
    <w:multiLevelType w:val="multilevel"/>
    <w:tmpl w:val="9F1C9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D42E3A"/>
    <w:multiLevelType w:val="multilevel"/>
    <w:tmpl w:val="41387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171DE5"/>
    <w:multiLevelType w:val="hybridMultilevel"/>
    <w:tmpl w:val="211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55075"/>
    <w:multiLevelType w:val="hybridMultilevel"/>
    <w:tmpl w:val="D36EB0F2"/>
    <w:lvl w:ilvl="0" w:tplc="D07CC1AA">
      <w:numFmt w:val="bullet"/>
      <w:lvlText w:val="*"/>
      <w:lvlJc w:val="left"/>
      <w:pPr>
        <w:ind w:left="1135" w:hanging="130"/>
      </w:pPr>
      <w:rPr>
        <w:rFonts w:ascii="Arial" w:eastAsia="Arial" w:hAnsi="Arial" w:cs="Arial" w:hint="default"/>
        <w:color w:val="C44123"/>
        <w:w w:val="101"/>
        <w:sz w:val="18"/>
        <w:szCs w:val="18"/>
      </w:rPr>
    </w:lvl>
    <w:lvl w:ilvl="1" w:tplc="4202C700">
      <w:start w:val="1"/>
      <w:numFmt w:val="decimal"/>
      <w:lvlText w:val="%2."/>
      <w:lvlJc w:val="left"/>
      <w:pPr>
        <w:ind w:left="1393" w:hanging="216"/>
        <w:jc w:val="right"/>
      </w:pPr>
      <w:rPr>
        <w:rFonts w:hint="default"/>
        <w:w w:val="106"/>
      </w:rPr>
    </w:lvl>
    <w:lvl w:ilvl="2" w:tplc="08DAD95E">
      <w:numFmt w:val="bullet"/>
      <w:lvlText w:val="•"/>
      <w:lvlJc w:val="left"/>
      <w:pPr>
        <w:ind w:left="2040" w:hanging="216"/>
      </w:pPr>
      <w:rPr>
        <w:rFonts w:hint="default"/>
      </w:rPr>
    </w:lvl>
    <w:lvl w:ilvl="3" w:tplc="7FBCDAEE">
      <w:numFmt w:val="bullet"/>
      <w:lvlText w:val="•"/>
      <w:lvlJc w:val="left"/>
      <w:pPr>
        <w:ind w:left="3215" w:hanging="216"/>
      </w:pPr>
      <w:rPr>
        <w:rFonts w:hint="default"/>
      </w:rPr>
    </w:lvl>
    <w:lvl w:ilvl="4" w:tplc="69043F10">
      <w:numFmt w:val="bullet"/>
      <w:lvlText w:val="•"/>
      <w:lvlJc w:val="left"/>
      <w:pPr>
        <w:ind w:left="4390" w:hanging="216"/>
      </w:pPr>
      <w:rPr>
        <w:rFonts w:hint="default"/>
      </w:rPr>
    </w:lvl>
    <w:lvl w:ilvl="5" w:tplc="DAD264F4">
      <w:numFmt w:val="bullet"/>
      <w:lvlText w:val="•"/>
      <w:lvlJc w:val="left"/>
      <w:pPr>
        <w:ind w:left="5565" w:hanging="216"/>
      </w:pPr>
      <w:rPr>
        <w:rFonts w:hint="default"/>
      </w:rPr>
    </w:lvl>
    <w:lvl w:ilvl="6" w:tplc="4C5E1314">
      <w:numFmt w:val="bullet"/>
      <w:lvlText w:val="•"/>
      <w:lvlJc w:val="left"/>
      <w:pPr>
        <w:ind w:left="6740" w:hanging="216"/>
      </w:pPr>
      <w:rPr>
        <w:rFonts w:hint="default"/>
      </w:rPr>
    </w:lvl>
    <w:lvl w:ilvl="7" w:tplc="394C961C">
      <w:numFmt w:val="bullet"/>
      <w:lvlText w:val="•"/>
      <w:lvlJc w:val="left"/>
      <w:pPr>
        <w:ind w:left="7915" w:hanging="216"/>
      </w:pPr>
      <w:rPr>
        <w:rFonts w:hint="default"/>
      </w:rPr>
    </w:lvl>
    <w:lvl w:ilvl="8" w:tplc="17D6B626">
      <w:numFmt w:val="bullet"/>
      <w:lvlText w:val="•"/>
      <w:lvlJc w:val="left"/>
      <w:pPr>
        <w:ind w:left="9090" w:hanging="216"/>
      </w:pPr>
      <w:rPr>
        <w:rFonts w:hint="default"/>
      </w:rPr>
    </w:lvl>
  </w:abstractNum>
  <w:abstractNum w:abstractNumId="12" w15:restartNumberingAfterBreak="0">
    <w:nsid w:val="5F7313E1"/>
    <w:multiLevelType w:val="hybridMultilevel"/>
    <w:tmpl w:val="B35E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80F1B"/>
    <w:multiLevelType w:val="hybridMultilevel"/>
    <w:tmpl w:val="BAB67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D67670"/>
    <w:multiLevelType w:val="hybridMultilevel"/>
    <w:tmpl w:val="4AD8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316DA"/>
    <w:multiLevelType w:val="hybridMultilevel"/>
    <w:tmpl w:val="D5885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10E21"/>
    <w:multiLevelType w:val="hybridMultilevel"/>
    <w:tmpl w:val="5CA0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6"/>
  </w:num>
  <w:num w:numId="7">
    <w:abstractNumId w:val="4"/>
  </w:num>
  <w:num w:numId="8">
    <w:abstractNumId w:val="10"/>
  </w:num>
  <w:num w:numId="9">
    <w:abstractNumId w:val="2"/>
  </w:num>
  <w:num w:numId="10">
    <w:abstractNumId w:val="15"/>
  </w:num>
  <w:num w:numId="11">
    <w:abstractNumId w:val="11"/>
  </w:num>
  <w:num w:numId="12">
    <w:abstractNumId w:val="9"/>
  </w:num>
  <w:num w:numId="13">
    <w:abstractNumId w:val="9"/>
    <w:lvlOverride w:ilvl="1">
      <w:lvl w:ilvl="1">
        <w:numFmt w:val="lowerLetter"/>
        <w:lvlText w:val="%2."/>
        <w:lvlJc w:val="left"/>
      </w:lvl>
    </w:lvlOverride>
  </w:num>
  <w:num w:numId="14">
    <w:abstractNumId w:val="9"/>
    <w:lvlOverride w:ilvl="1">
      <w:lvl w:ilvl="1">
        <w:numFmt w:val="lowerLetter"/>
        <w:lvlText w:val="%2."/>
        <w:lvlJc w:val="left"/>
      </w:lvl>
    </w:lvlOverride>
  </w:num>
  <w:num w:numId="15">
    <w:abstractNumId w:val="9"/>
    <w:lvlOverride w:ilvl="1">
      <w:lvl w:ilvl="1">
        <w:numFmt w:val="lowerLetter"/>
        <w:lvlText w:val="%2."/>
        <w:lvlJc w:val="left"/>
      </w:lvl>
    </w:lvlOverride>
  </w:num>
  <w:num w:numId="16">
    <w:abstractNumId w:val="9"/>
    <w:lvlOverride w:ilvl="1">
      <w:lvl w:ilvl="1">
        <w:numFmt w:val="lowerLetter"/>
        <w:lvlText w:val="%2."/>
        <w:lvlJc w:val="left"/>
      </w:lvl>
    </w:lvlOverride>
  </w:num>
  <w:num w:numId="17">
    <w:abstractNumId w:val="9"/>
    <w:lvlOverride w:ilvl="1">
      <w:lvl w:ilvl="1">
        <w:numFmt w:val="lowerLetter"/>
        <w:lvlText w:val="%2."/>
        <w:lvlJc w:val="left"/>
      </w:lvl>
    </w:lvlOverride>
  </w:num>
  <w:num w:numId="18">
    <w:abstractNumId w:val="9"/>
    <w:lvlOverride w:ilvl="1">
      <w:lvl w:ilvl="1">
        <w:numFmt w:val="lowerLetter"/>
        <w:lvlText w:val="%2."/>
        <w:lvlJc w:val="left"/>
      </w:lvl>
    </w:lvlOverride>
  </w:num>
  <w:num w:numId="19">
    <w:abstractNumId w:val="9"/>
    <w:lvlOverride w:ilvl="1">
      <w:lvl w:ilvl="1">
        <w:numFmt w:val="lowerLetter"/>
        <w:lvlText w:val="%2."/>
        <w:lvlJc w:val="left"/>
      </w:lvl>
    </w:lvlOverride>
  </w:num>
  <w:num w:numId="20">
    <w:abstractNumId w:val="9"/>
    <w:lvlOverride w:ilvl="1">
      <w:lvl w:ilvl="1">
        <w:numFmt w:val="lowerLetter"/>
        <w:lvlText w:val="%2."/>
        <w:lvlJc w:val="left"/>
      </w:lvl>
    </w:lvlOverride>
  </w:num>
  <w:num w:numId="21">
    <w:abstractNumId w:val="0"/>
  </w:num>
  <w:num w:numId="22">
    <w:abstractNumId w:val="8"/>
  </w:num>
  <w:num w:numId="23">
    <w:abstractNumId w:val="8"/>
    <w:lvlOverride w:ilvl="1">
      <w:lvl w:ilvl="1">
        <w:numFmt w:val="lowerLetter"/>
        <w:lvlText w:val="%2."/>
        <w:lvlJc w:val="left"/>
      </w:lvl>
    </w:lvlOverride>
  </w:num>
  <w:num w:numId="24">
    <w:abstractNumId w:val="6"/>
  </w:num>
  <w:num w:numId="25">
    <w:abstractNumId w:val="12"/>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B5"/>
    <w:rsid w:val="000021C8"/>
    <w:rsid w:val="00012DE5"/>
    <w:rsid w:val="00014DCF"/>
    <w:rsid w:val="00020456"/>
    <w:rsid w:val="00033D4E"/>
    <w:rsid w:val="0003556D"/>
    <w:rsid w:val="00035AA3"/>
    <w:rsid w:val="000442E2"/>
    <w:rsid w:val="0004606C"/>
    <w:rsid w:val="000757AF"/>
    <w:rsid w:val="00077769"/>
    <w:rsid w:val="00083410"/>
    <w:rsid w:val="00093698"/>
    <w:rsid w:val="000A0847"/>
    <w:rsid w:val="000E0C0A"/>
    <w:rsid w:val="000F1814"/>
    <w:rsid w:val="000F75D9"/>
    <w:rsid w:val="00107B80"/>
    <w:rsid w:val="00122066"/>
    <w:rsid w:val="00130448"/>
    <w:rsid w:val="00147706"/>
    <w:rsid w:val="00151B5D"/>
    <w:rsid w:val="001529BA"/>
    <w:rsid w:val="00165C28"/>
    <w:rsid w:val="00170307"/>
    <w:rsid w:val="00173485"/>
    <w:rsid w:val="00191AB9"/>
    <w:rsid w:val="0019642E"/>
    <w:rsid w:val="001C35E4"/>
    <w:rsid w:val="001C5F65"/>
    <w:rsid w:val="001C7933"/>
    <w:rsid w:val="001D0C30"/>
    <w:rsid w:val="001D28A2"/>
    <w:rsid w:val="001E0FE0"/>
    <w:rsid w:val="001E1C58"/>
    <w:rsid w:val="001F45B5"/>
    <w:rsid w:val="002038E7"/>
    <w:rsid w:val="00224BC7"/>
    <w:rsid w:val="00251E1E"/>
    <w:rsid w:val="00255FEF"/>
    <w:rsid w:val="002A17CA"/>
    <w:rsid w:val="002A46AA"/>
    <w:rsid w:val="002C24D0"/>
    <w:rsid w:val="002C279D"/>
    <w:rsid w:val="002D27C8"/>
    <w:rsid w:val="002D2C00"/>
    <w:rsid w:val="002D54DB"/>
    <w:rsid w:val="002D707B"/>
    <w:rsid w:val="002E070C"/>
    <w:rsid w:val="0030294A"/>
    <w:rsid w:val="003053F9"/>
    <w:rsid w:val="00312602"/>
    <w:rsid w:val="0032505B"/>
    <w:rsid w:val="00325837"/>
    <w:rsid w:val="00332B4C"/>
    <w:rsid w:val="003350E0"/>
    <w:rsid w:val="00341026"/>
    <w:rsid w:val="00341904"/>
    <w:rsid w:val="00346AC0"/>
    <w:rsid w:val="00350932"/>
    <w:rsid w:val="003734DD"/>
    <w:rsid w:val="003839EA"/>
    <w:rsid w:val="003909B3"/>
    <w:rsid w:val="003A70C5"/>
    <w:rsid w:val="003C31AE"/>
    <w:rsid w:val="003D555B"/>
    <w:rsid w:val="003E1221"/>
    <w:rsid w:val="0040773A"/>
    <w:rsid w:val="00410E8A"/>
    <w:rsid w:val="00422E42"/>
    <w:rsid w:val="00430717"/>
    <w:rsid w:val="00460097"/>
    <w:rsid w:val="004B34CD"/>
    <w:rsid w:val="004C0359"/>
    <w:rsid w:val="004C2BC8"/>
    <w:rsid w:val="004C344C"/>
    <w:rsid w:val="004C6C9A"/>
    <w:rsid w:val="004D1537"/>
    <w:rsid w:val="004D7101"/>
    <w:rsid w:val="004E12C7"/>
    <w:rsid w:val="004E6595"/>
    <w:rsid w:val="0050271A"/>
    <w:rsid w:val="00502821"/>
    <w:rsid w:val="00511516"/>
    <w:rsid w:val="00513ECD"/>
    <w:rsid w:val="00522709"/>
    <w:rsid w:val="00542C08"/>
    <w:rsid w:val="00544ED5"/>
    <w:rsid w:val="00551356"/>
    <w:rsid w:val="0055207E"/>
    <w:rsid w:val="00581254"/>
    <w:rsid w:val="00590363"/>
    <w:rsid w:val="00594F1C"/>
    <w:rsid w:val="005A76E2"/>
    <w:rsid w:val="005B08A5"/>
    <w:rsid w:val="005B259A"/>
    <w:rsid w:val="005B3995"/>
    <w:rsid w:val="005F2A63"/>
    <w:rsid w:val="00620FB6"/>
    <w:rsid w:val="00633116"/>
    <w:rsid w:val="00645F40"/>
    <w:rsid w:val="00654AC5"/>
    <w:rsid w:val="00655E26"/>
    <w:rsid w:val="00657C57"/>
    <w:rsid w:val="00665455"/>
    <w:rsid w:val="006757DB"/>
    <w:rsid w:val="0067621C"/>
    <w:rsid w:val="00690540"/>
    <w:rsid w:val="006A32C8"/>
    <w:rsid w:val="006A7254"/>
    <w:rsid w:val="006A7786"/>
    <w:rsid w:val="006B6A0B"/>
    <w:rsid w:val="006C24E5"/>
    <w:rsid w:val="006C7EDB"/>
    <w:rsid w:val="006D053F"/>
    <w:rsid w:val="006D285B"/>
    <w:rsid w:val="006F43FE"/>
    <w:rsid w:val="0070157A"/>
    <w:rsid w:val="00704208"/>
    <w:rsid w:val="00716C9F"/>
    <w:rsid w:val="00732896"/>
    <w:rsid w:val="00733F3D"/>
    <w:rsid w:val="00752951"/>
    <w:rsid w:val="00755555"/>
    <w:rsid w:val="00763C88"/>
    <w:rsid w:val="007759BA"/>
    <w:rsid w:val="00796FB3"/>
    <w:rsid w:val="007A777B"/>
    <w:rsid w:val="007B06FE"/>
    <w:rsid w:val="007C24E8"/>
    <w:rsid w:val="007D28C9"/>
    <w:rsid w:val="007E2838"/>
    <w:rsid w:val="007F081F"/>
    <w:rsid w:val="00805314"/>
    <w:rsid w:val="00813644"/>
    <w:rsid w:val="00823C96"/>
    <w:rsid w:val="00852727"/>
    <w:rsid w:val="00863EB6"/>
    <w:rsid w:val="00876457"/>
    <w:rsid w:val="00885FFE"/>
    <w:rsid w:val="008864D3"/>
    <w:rsid w:val="008A121D"/>
    <w:rsid w:val="008B4307"/>
    <w:rsid w:val="008B4FF7"/>
    <w:rsid w:val="008C06D6"/>
    <w:rsid w:val="008C7769"/>
    <w:rsid w:val="008D4614"/>
    <w:rsid w:val="008D4E75"/>
    <w:rsid w:val="00901FA2"/>
    <w:rsid w:val="0091055E"/>
    <w:rsid w:val="00915DAA"/>
    <w:rsid w:val="00916BC7"/>
    <w:rsid w:val="00932D59"/>
    <w:rsid w:val="00933047"/>
    <w:rsid w:val="00934FEE"/>
    <w:rsid w:val="00935C33"/>
    <w:rsid w:val="0094033C"/>
    <w:rsid w:val="00940D4F"/>
    <w:rsid w:val="00952409"/>
    <w:rsid w:val="00955664"/>
    <w:rsid w:val="00956505"/>
    <w:rsid w:val="00956EAE"/>
    <w:rsid w:val="00957F5F"/>
    <w:rsid w:val="009647C1"/>
    <w:rsid w:val="00982498"/>
    <w:rsid w:val="00994491"/>
    <w:rsid w:val="009C1B94"/>
    <w:rsid w:val="009C6E29"/>
    <w:rsid w:val="009D429F"/>
    <w:rsid w:val="009E45F9"/>
    <w:rsid w:val="00A02B15"/>
    <w:rsid w:val="00A12837"/>
    <w:rsid w:val="00A370B6"/>
    <w:rsid w:val="00A50094"/>
    <w:rsid w:val="00A62815"/>
    <w:rsid w:val="00A633F5"/>
    <w:rsid w:val="00A72B64"/>
    <w:rsid w:val="00A75D74"/>
    <w:rsid w:val="00A91E1A"/>
    <w:rsid w:val="00A943A5"/>
    <w:rsid w:val="00AA3AC2"/>
    <w:rsid w:val="00AA3E5B"/>
    <w:rsid w:val="00AA501E"/>
    <w:rsid w:val="00AC0137"/>
    <w:rsid w:val="00AC56C5"/>
    <w:rsid w:val="00AC64DE"/>
    <w:rsid w:val="00AD14C2"/>
    <w:rsid w:val="00AD1B58"/>
    <w:rsid w:val="00AF0BF3"/>
    <w:rsid w:val="00B04BA7"/>
    <w:rsid w:val="00B17BC7"/>
    <w:rsid w:val="00B17C13"/>
    <w:rsid w:val="00B5027B"/>
    <w:rsid w:val="00B552C4"/>
    <w:rsid w:val="00B614A3"/>
    <w:rsid w:val="00B64077"/>
    <w:rsid w:val="00B905EA"/>
    <w:rsid w:val="00B9455A"/>
    <w:rsid w:val="00BA008E"/>
    <w:rsid w:val="00BA1371"/>
    <w:rsid w:val="00BC13CC"/>
    <w:rsid w:val="00BC65D0"/>
    <w:rsid w:val="00BD726D"/>
    <w:rsid w:val="00BF2D63"/>
    <w:rsid w:val="00C07C59"/>
    <w:rsid w:val="00C27E71"/>
    <w:rsid w:val="00C304FF"/>
    <w:rsid w:val="00C32566"/>
    <w:rsid w:val="00C43E0E"/>
    <w:rsid w:val="00C50157"/>
    <w:rsid w:val="00C6231F"/>
    <w:rsid w:val="00C62954"/>
    <w:rsid w:val="00C6323A"/>
    <w:rsid w:val="00C82878"/>
    <w:rsid w:val="00C866D5"/>
    <w:rsid w:val="00C91701"/>
    <w:rsid w:val="00CC2E1E"/>
    <w:rsid w:val="00CE23B2"/>
    <w:rsid w:val="00D02F98"/>
    <w:rsid w:val="00D43CDA"/>
    <w:rsid w:val="00D44BC1"/>
    <w:rsid w:val="00D53C06"/>
    <w:rsid w:val="00D67467"/>
    <w:rsid w:val="00D746DD"/>
    <w:rsid w:val="00D84F65"/>
    <w:rsid w:val="00D906BE"/>
    <w:rsid w:val="00D950E1"/>
    <w:rsid w:val="00D97043"/>
    <w:rsid w:val="00DB09D3"/>
    <w:rsid w:val="00DD1DA9"/>
    <w:rsid w:val="00DD23A2"/>
    <w:rsid w:val="00DE3029"/>
    <w:rsid w:val="00DE6E03"/>
    <w:rsid w:val="00DF441F"/>
    <w:rsid w:val="00E06F37"/>
    <w:rsid w:val="00E11D98"/>
    <w:rsid w:val="00E20651"/>
    <w:rsid w:val="00E22063"/>
    <w:rsid w:val="00E274F9"/>
    <w:rsid w:val="00E56451"/>
    <w:rsid w:val="00E61642"/>
    <w:rsid w:val="00E803AE"/>
    <w:rsid w:val="00E80760"/>
    <w:rsid w:val="00E935D4"/>
    <w:rsid w:val="00E93E14"/>
    <w:rsid w:val="00E97611"/>
    <w:rsid w:val="00EC4DA7"/>
    <w:rsid w:val="00EC6877"/>
    <w:rsid w:val="00EC7767"/>
    <w:rsid w:val="00ED110D"/>
    <w:rsid w:val="00ED583C"/>
    <w:rsid w:val="00EE03D6"/>
    <w:rsid w:val="00EE521E"/>
    <w:rsid w:val="00F002E2"/>
    <w:rsid w:val="00F01610"/>
    <w:rsid w:val="00F026D8"/>
    <w:rsid w:val="00F0719C"/>
    <w:rsid w:val="00F13FD2"/>
    <w:rsid w:val="00F22300"/>
    <w:rsid w:val="00F27AEC"/>
    <w:rsid w:val="00F3761B"/>
    <w:rsid w:val="00F575BD"/>
    <w:rsid w:val="00F736B3"/>
    <w:rsid w:val="00F97AA5"/>
    <w:rsid w:val="00FA0E1A"/>
    <w:rsid w:val="00FD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35F3C-F9DC-48A9-96DE-DC61570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B5"/>
    <w:pPr>
      <w:spacing w:after="0" w:line="240" w:lineRule="auto"/>
    </w:pPr>
    <w:rPr>
      <w:rFonts w:ascii="Calibri" w:hAnsi="Calibri" w:cs="Times New Roman"/>
    </w:rPr>
  </w:style>
  <w:style w:type="paragraph" w:styleId="Heading1">
    <w:name w:val="heading 1"/>
    <w:basedOn w:val="Normal"/>
    <w:link w:val="Heading1Char"/>
    <w:uiPriority w:val="1"/>
    <w:qFormat/>
    <w:rsid w:val="00460097"/>
    <w:pPr>
      <w:widowControl w:val="0"/>
      <w:autoSpaceDE w:val="0"/>
      <w:autoSpaceDN w:val="0"/>
      <w:spacing w:line="282" w:lineRule="exact"/>
      <w:ind w:left="328"/>
      <w:outlineLvl w:val="0"/>
    </w:pPr>
    <w:rPr>
      <w:rFonts w:ascii="Times New Roman" w:eastAsia="Times New Roman" w:hAnsi="Times New Roman"/>
      <w:sz w:val="29"/>
      <w:szCs w:val="29"/>
    </w:rPr>
  </w:style>
  <w:style w:type="paragraph" w:styleId="Heading2">
    <w:name w:val="heading 2"/>
    <w:basedOn w:val="Normal"/>
    <w:link w:val="Heading2Char"/>
    <w:uiPriority w:val="1"/>
    <w:qFormat/>
    <w:rsid w:val="00460097"/>
    <w:pPr>
      <w:widowControl w:val="0"/>
      <w:autoSpaceDE w:val="0"/>
      <w:autoSpaceDN w:val="0"/>
      <w:ind w:left="1395" w:hanging="318"/>
      <w:outlineLvl w:val="1"/>
    </w:pPr>
    <w:rPr>
      <w:rFonts w:ascii="Arial" w:eastAsia="Arial" w:hAnsi="Arial" w:cs="Arial"/>
      <w:b/>
      <w:bCs/>
      <w:sz w:val="19"/>
      <w:szCs w:val="19"/>
    </w:rPr>
  </w:style>
  <w:style w:type="paragraph" w:styleId="Heading3">
    <w:name w:val="heading 3"/>
    <w:basedOn w:val="Normal"/>
    <w:next w:val="Normal"/>
    <w:link w:val="Heading3Char"/>
    <w:uiPriority w:val="9"/>
    <w:unhideWhenUsed/>
    <w:qFormat/>
    <w:rsid w:val="00DF441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B5"/>
    <w:rPr>
      <w:color w:val="0563C1"/>
      <w:u w:val="single"/>
    </w:rPr>
  </w:style>
  <w:style w:type="paragraph" w:styleId="Header">
    <w:name w:val="header"/>
    <w:basedOn w:val="Normal"/>
    <w:link w:val="HeaderChar"/>
    <w:uiPriority w:val="99"/>
    <w:unhideWhenUsed/>
    <w:rsid w:val="00956EAE"/>
    <w:pPr>
      <w:tabs>
        <w:tab w:val="center" w:pos="4680"/>
        <w:tab w:val="right" w:pos="9360"/>
      </w:tabs>
    </w:pPr>
  </w:style>
  <w:style w:type="character" w:customStyle="1" w:styleId="HeaderChar">
    <w:name w:val="Header Char"/>
    <w:basedOn w:val="DefaultParagraphFont"/>
    <w:link w:val="Header"/>
    <w:uiPriority w:val="99"/>
    <w:rsid w:val="00956EAE"/>
    <w:rPr>
      <w:rFonts w:ascii="Calibri" w:hAnsi="Calibri" w:cs="Times New Roman"/>
    </w:rPr>
  </w:style>
  <w:style w:type="paragraph" w:styleId="Footer">
    <w:name w:val="footer"/>
    <w:basedOn w:val="Normal"/>
    <w:link w:val="FooterChar"/>
    <w:uiPriority w:val="99"/>
    <w:unhideWhenUsed/>
    <w:rsid w:val="00956EAE"/>
    <w:pPr>
      <w:tabs>
        <w:tab w:val="center" w:pos="4680"/>
        <w:tab w:val="right" w:pos="9360"/>
      </w:tabs>
    </w:pPr>
  </w:style>
  <w:style w:type="character" w:customStyle="1" w:styleId="FooterChar">
    <w:name w:val="Footer Char"/>
    <w:basedOn w:val="DefaultParagraphFont"/>
    <w:link w:val="Footer"/>
    <w:uiPriority w:val="99"/>
    <w:rsid w:val="00956EAE"/>
    <w:rPr>
      <w:rFonts w:ascii="Calibri" w:hAnsi="Calibri" w:cs="Times New Roman"/>
    </w:rPr>
  </w:style>
  <w:style w:type="character" w:styleId="FollowedHyperlink">
    <w:name w:val="FollowedHyperlink"/>
    <w:basedOn w:val="DefaultParagraphFont"/>
    <w:uiPriority w:val="99"/>
    <w:semiHidden/>
    <w:unhideWhenUsed/>
    <w:rsid w:val="00C62954"/>
    <w:rPr>
      <w:color w:val="954F72" w:themeColor="followedHyperlink"/>
      <w:u w:val="single"/>
    </w:rPr>
  </w:style>
  <w:style w:type="table" w:styleId="TableGrid">
    <w:name w:val="Table Grid"/>
    <w:basedOn w:val="TableNormal"/>
    <w:uiPriority w:val="39"/>
    <w:rsid w:val="002D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EDB"/>
    <w:pPr>
      <w:ind w:left="720"/>
      <w:contextualSpacing/>
    </w:pPr>
  </w:style>
  <w:style w:type="paragraph" w:customStyle="1" w:styleId="m-1331322716883779124msolistparagraph">
    <w:name w:val="m_-1331322716883779124msolistparagraph"/>
    <w:basedOn w:val="Normal"/>
    <w:rsid w:val="00F27AEC"/>
    <w:pPr>
      <w:spacing w:before="100" w:beforeAutospacing="1" w:after="100" w:afterAutospacing="1"/>
    </w:pPr>
    <w:rPr>
      <w:rFonts w:ascii="Times New Roman" w:hAnsi="Times New Roman"/>
      <w:sz w:val="24"/>
      <w:szCs w:val="24"/>
    </w:rPr>
  </w:style>
  <w:style w:type="character" w:customStyle="1" w:styleId="Mention">
    <w:name w:val="Mention"/>
    <w:basedOn w:val="DefaultParagraphFont"/>
    <w:uiPriority w:val="99"/>
    <w:semiHidden/>
    <w:unhideWhenUsed/>
    <w:rsid w:val="00AD14C2"/>
    <w:rPr>
      <w:color w:val="2B579A"/>
      <w:shd w:val="clear" w:color="auto" w:fill="E6E6E6"/>
    </w:rPr>
  </w:style>
  <w:style w:type="paragraph" w:styleId="PlainText">
    <w:name w:val="Plain Text"/>
    <w:basedOn w:val="Normal"/>
    <w:link w:val="PlainTextChar"/>
    <w:uiPriority w:val="99"/>
    <w:unhideWhenUsed/>
    <w:rsid w:val="00E93E14"/>
    <w:rPr>
      <w:rFonts w:cs="Consolas"/>
      <w:szCs w:val="21"/>
    </w:rPr>
  </w:style>
  <w:style w:type="character" w:customStyle="1" w:styleId="PlainTextChar">
    <w:name w:val="Plain Text Char"/>
    <w:basedOn w:val="DefaultParagraphFont"/>
    <w:link w:val="PlainText"/>
    <w:uiPriority w:val="99"/>
    <w:rsid w:val="00E93E14"/>
    <w:rPr>
      <w:rFonts w:ascii="Calibri" w:hAnsi="Calibri" w:cs="Consolas"/>
      <w:szCs w:val="21"/>
    </w:rPr>
  </w:style>
  <w:style w:type="character" w:customStyle="1" w:styleId="kpd">
    <w:name w:val="_kpd"/>
    <w:basedOn w:val="DefaultParagraphFont"/>
    <w:rsid w:val="00E93E14"/>
  </w:style>
  <w:style w:type="character" w:customStyle="1" w:styleId="Heading1Char">
    <w:name w:val="Heading 1 Char"/>
    <w:basedOn w:val="DefaultParagraphFont"/>
    <w:link w:val="Heading1"/>
    <w:uiPriority w:val="1"/>
    <w:rsid w:val="00460097"/>
    <w:rPr>
      <w:rFonts w:ascii="Times New Roman" w:eastAsia="Times New Roman" w:hAnsi="Times New Roman" w:cs="Times New Roman"/>
      <w:sz w:val="29"/>
      <w:szCs w:val="29"/>
    </w:rPr>
  </w:style>
  <w:style w:type="character" w:customStyle="1" w:styleId="Heading2Char">
    <w:name w:val="Heading 2 Char"/>
    <w:basedOn w:val="DefaultParagraphFont"/>
    <w:link w:val="Heading2"/>
    <w:uiPriority w:val="1"/>
    <w:rsid w:val="00460097"/>
    <w:rPr>
      <w:rFonts w:ascii="Arial" w:eastAsia="Arial" w:hAnsi="Arial" w:cs="Arial"/>
      <w:b/>
      <w:bCs/>
      <w:sz w:val="19"/>
      <w:szCs w:val="19"/>
    </w:rPr>
  </w:style>
  <w:style w:type="paragraph" w:styleId="BodyText">
    <w:name w:val="Body Text"/>
    <w:basedOn w:val="Normal"/>
    <w:link w:val="BodyTextChar"/>
    <w:uiPriority w:val="1"/>
    <w:qFormat/>
    <w:rsid w:val="00460097"/>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460097"/>
    <w:rPr>
      <w:rFonts w:ascii="Arial" w:eastAsia="Arial" w:hAnsi="Arial" w:cs="Arial"/>
      <w:sz w:val="19"/>
      <w:szCs w:val="19"/>
    </w:rPr>
  </w:style>
  <w:style w:type="paragraph" w:styleId="NormalWeb">
    <w:name w:val="Normal (Web)"/>
    <w:basedOn w:val="Normal"/>
    <w:uiPriority w:val="99"/>
    <w:semiHidden/>
    <w:unhideWhenUsed/>
    <w:rsid w:val="00F13FD2"/>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AF0BF3"/>
  </w:style>
  <w:style w:type="character" w:styleId="Strong">
    <w:name w:val="Strong"/>
    <w:basedOn w:val="DefaultParagraphFont"/>
    <w:uiPriority w:val="22"/>
    <w:qFormat/>
    <w:rsid w:val="00E80760"/>
    <w:rPr>
      <w:b/>
      <w:bCs/>
    </w:rPr>
  </w:style>
  <w:style w:type="paragraph" w:customStyle="1" w:styleId="TableParagraph">
    <w:name w:val="Table Paragraph"/>
    <w:basedOn w:val="Normal"/>
    <w:uiPriority w:val="1"/>
    <w:qFormat/>
    <w:rsid w:val="006A7254"/>
    <w:pPr>
      <w:widowControl w:val="0"/>
    </w:pPr>
    <w:rPr>
      <w:rFonts w:asciiTheme="minorHAnsi" w:hAnsiTheme="minorHAnsi" w:cstheme="minorBidi"/>
    </w:rPr>
  </w:style>
  <w:style w:type="paragraph" w:styleId="BodyText2">
    <w:name w:val="Body Text 2"/>
    <w:basedOn w:val="Normal"/>
    <w:link w:val="BodyText2Char"/>
    <w:uiPriority w:val="99"/>
    <w:unhideWhenUsed/>
    <w:rsid w:val="00CE23B2"/>
    <w:rPr>
      <w:sz w:val="18"/>
      <w:szCs w:val="18"/>
    </w:rPr>
  </w:style>
  <w:style w:type="character" w:customStyle="1" w:styleId="BodyText2Char">
    <w:name w:val="Body Text 2 Char"/>
    <w:basedOn w:val="DefaultParagraphFont"/>
    <w:link w:val="BodyText2"/>
    <w:uiPriority w:val="99"/>
    <w:rsid w:val="00CE23B2"/>
    <w:rPr>
      <w:rFonts w:ascii="Calibri" w:hAnsi="Calibri" w:cs="Times New Roman"/>
      <w:sz w:val="18"/>
      <w:szCs w:val="18"/>
    </w:rPr>
  </w:style>
  <w:style w:type="character" w:customStyle="1" w:styleId="Heading3Char">
    <w:name w:val="Heading 3 Char"/>
    <w:basedOn w:val="DefaultParagraphFont"/>
    <w:link w:val="Heading3"/>
    <w:uiPriority w:val="9"/>
    <w:rsid w:val="00DF441F"/>
    <w:rPr>
      <w:rFonts w:ascii="Calibri" w:hAnsi="Calibri"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3536">
      <w:bodyDiv w:val="1"/>
      <w:marLeft w:val="0"/>
      <w:marRight w:val="0"/>
      <w:marTop w:val="0"/>
      <w:marBottom w:val="0"/>
      <w:divBdr>
        <w:top w:val="none" w:sz="0" w:space="0" w:color="auto"/>
        <w:left w:val="none" w:sz="0" w:space="0" w:color="auto"/>
        <w:bottom w:val="none" w:sz="0" w:space="0" w:color="auto"/>
        <w:right w:val="none" w:sz="0" w:space="0" w:color="auto"/>
      </w:divBdr>
    </w:div>
    <w:div w:id="433594995">
      <w:bodyDiv w:val="1"/>
      <w:marLeft w:val="0"/>
      <w:marRight w:val="0"/>
      <w:marTop w:val="0"/>
      <w:marBottom w:val="0"/>
      <w:divBdr>
        <w:top w:val="none" w:sz="0" w:space="0" w:color="auto"/>
        <w:left w:val="none" w:sz="0" w:space="0" w:color="auto"/>
        <w:bottom w:val="none" w:sz="0" w:space="0" w:color="auto"/>
        <w:right w:val="none" w:sz="0" w:space="0" w:color="auto"/>
      </w:divBdr>
    </w:div>
    <w:div w:id="707215847">
      <w:bodyDiv w:val="1"/>
      <w:marLeft w:val="0"/>
      <w:marRight w:val="0"/>
      <w:marTop w:val="0"/>
      <w:marBottom w:val="0"/>
      <w:divBdr>
        <w:top w:val="none" w:sz="0" w:space="0" w:color="auto"/>
        <w:left w:val="none" w:sz="0" w:space="0" w:color="auto"/>
        <w:bottom w:val="none" w:sz="0" w:space="0" w:color="auto"/>
        <w:right w:val="none" w:sz="0" w:space="0" w:color="auto"/>
      </w:divBdr>
    </w:div>
    <w:div w:id="990476232">
      <w:bodyDiv w:val="1"/>
      <w:marLeft w:val="0"/>
      <w:marRight w:val="0"/>
      <w:marTop w:val="0"/>
      <w:marBottom w:val="0"/>
      <w:divBdr>
        <w:top w:val="none" w:sz="0" w:space="0" w:color="auto"/>
        <w:left w:val="none" w:sz="0" w:space="0" w:color="auto"/>
        <w:bottom w:val="none" w:sz="0" w:space="0" w:color="auto"/>
        <w:right w:val="none" w:sz="0" w:space="0" w:color="auto"/>
      </w:divBdr>
    </w:div>
    <w:div w:id="1004817366">
      <w:bodyDiv w:val="1"/>
      <w:marLeft w:val="0"/>
      <w:marRight w:val="0"/>
      <w:marTop w:val="0"/>
      <w:marBottom w:val="0"/>
      <w:divBdr>
        <w:top w:val="none" w:sz="0" w:space="0" w:color="auto"/>
        <w:left w:val="none" w:sz="0" w:space="0" w:color="auto"/>
        <w:bottom w:val="none" w:sz="0" w:space="0" w:color="auto"/>
        <w:right w:val="none" w:sz="0" w:space="0" w:color="auto"/>
      </w:divBdr>
    </w:div>
    <w:div w:id="1074934611">
      <w:bodyDiv w:val="1"/>
      <w:marLeft w:val="0"/>
      <w:marRight w:val="0"/>
      <w:marTop w:val="0"/>
      <w:marBottom w:val="0"/>
      <w:divBdr>
        <w:top w:val="none" w:sz="0" w:space="0" w:color="auto"/>
        <w:left w:val="none" w:sz="0" w:space="0" w:color="auto"/>
        <w:bottom w:val="none" w:sz="0" w:space="0" w:color="auto"/>
        <w:right w:val="none" w:sz="0" w:space="0" w:color="auto"/>
      </w:divBdr>
    </w:div>
    <w:div w:id="1224752364">
      <w:bodyDiv w:val="1"/>
      <w:marLeft w:val="0"/>
      <w:marRight w:val="0"/>
      <w:marTop w:val="0"/>
      <w:marBottom w:val="0"/>
      <w:divBdr>
        <w:top w:val="none" w:sz="0" w:space="0" w:color="auto"/>
        <w:left w:val="none" w:sz="0" w:space="0" w:color="auto"/>
        <w:bottom w:val="none" w:sz="0" w:space="0" w:color="auto"/>
        <w:right w:val="none" w:sz="0" w:space="0" w:color="auto"/>
      </w:divBdr>
    </w:div>
    <w:div w:id="1271817887">
      <w:bodyDiv w:val="1"/>
      <w:marLeft w:val="0"/>
      <w:marRight w:val="0"/>
      <w:marTop w:val="0"/>
      <w:marBottom w:val="0"/>
      <w:divBdr>
        <w:top w:val="none" w:sz="0" w:space="0" w:color="auto"/>
        <w:left w:val="none" w:sz="0" w:space="0" w:color="auto"/>
        <w:bottom w:val="none" w:sz="0" w:space="0" w:color="auto"/>
        <w:right w:val="none" w:sz="0" w:space="0" w:color="auto"/>
      </w:divBdr>
    </w:div>
    <w:div w:id="1359968231">
      <w:bodyDiv w:val="1"/>
      <w:marLeft w:val="0"/>
      <w:marRight w:val="0"/>
      <w:marTop w:val="0"/>
      <w:marBottom w:val="0"/>
      <w:divBdr>
        <w:top w:val="none" w:sz="0" w:space="0" w:color="auto"/>
        <w:left w:val="none" w:sz="0" w:space="0" w:color="auto"/>
        <w:bottom w:val="none" w:sz="0" w:space="0" w:color="auto"/>
        <w:right w:val="none" w:sz="0" w:space="0" w:color="auto"/>
      </w:divBdr>
    </w:div>
    <w:div w:id="1559239981">
      <w:bodyDiv w:val="1"/>
      <w:marLeft w:val="0"/>
      <w:marRight w:val="0"/>
      <w:marTop w:val="0"/>
      <w:marBottom w:val="0"/>
      <w:divBdr>
        <w:top w:val="none" w:sz="0" w:space="0" w:color="auto"/>
        <w:left w:val="none" w:sz="0" w:space="0" w:color="auto"/>
        <w:bottom w:val="none" w:sz="0" w:space="0" w:color="auto"/>
        <w:right w:val="none" w:sz="0" w:space="0" w:color="auto"/>
      </w:divBdr>
    </w:div>
    <w:div w:id="1659847107">
      <w:bodyDiv w:val="1"/>
      <w:marLeft w:val="0"/>
      <w:marRight w:val="0"/>
      <w:marTop w:val="0"/>
      <w:marBottom w:val="0"/>
      <w:divBdr>
        <w:top w:val="none" w:sz="0" w:space="0" w:color="auto"/>
        <w:left w:val="none" w:sz="0" w:space="0" w:color="auto"/>
        <w:bottom w:val="none" w:sz="0" w:space="0" w:color="auto"/>
        <w:right w:val="none" w:sz="0" w:space="0" w:color="auto"/>
      </w:divBdr>
    </w:div>
    <w:div w:id="1942101235">
      <w:bodyDiv w:val="1"/>
      <w:marLeft w:val="0"/>
      <w:marRight w:val="0"/>
      <w:marTop w:val="0"/>
      <w:marBottom w:val="0"/>
      <w:divBdr>
        <w:top w:val="none" w:sz="0" w:space="0" w:color="auto"/>
        <w:left w:val="none" w:sz="0" w:space="0" w:color="auto"/>
        <w:bottom w:val="none" w:sz="0" w:space="0" w:color="auto"/>
        <w:right w:val="none" w:sz="0" w:space="0" w:color="auto"/>
      </w:divBdr>
    </w:div>
    <w:div w:id="19971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riverscape.org/reports.html" TargetMode="External"/><Relationship Id="rId13" Type="http://schemas.openxmlformats.org/officeDocument/2006/relationships/hyperlink" Target="https://sites.google.com/coloradoriverscape.org/scape/maps" TargetMode="External"/><Relationship Id="rId18" Type="http://schemas.openxmlformats.org/officeDocument/2006/relationships/hyperlink" Target="http://www.dinecollege.edu/index.php" TargetMode="External"/><Relationship Id="rId3" Type="http://schemas.openxmlformats.org/officeDocument/2006/relationships/settings" Target="settings.xml"/><Relationship Id="rId21" Type="http://schemas.openxmlformats.org/officeDocument/2006/relationships/hyperlink" Target="mailto:dan.collins@asu.edu" TargetMode="External"/><Relationship Id="rId7" Type="http://schemas.openxmlformats.org/officeDocument/2006/relationships/hyperlink" Target="https://docs.google.com/document/d/1CCWdfKWly-iHqDvMCfc75CL5AyXpucRo5XQFqmHTHAA/edit" TargetMode="External"/><Relationship Id="rId12" Type="http://schemas.openxmlformats.org/officeDocument/2006/relationships/hyperlink" Target="https://www.arcgis.com/apps/MapJournal/index.html?appid=e3b4683827354912b3794cf3f2f05463" TargetMode="External"/><Relationship Id="rId17" Type="http://schemas.openxmlformats.org/officeDocument/2006/relationships/hyperlink" Target="http://sustainability.asu.edu/" TargetMode="External"/><Relationship Id="rId2" Type="http://schemas.openxmlformats.org/officeDocument/2006/relationships/styles" Target="styles.xml"/><Relationship Id="rId16" Type="http://schemas.openxmlformats.org/officeDocument/2006/relationships/hyperlink" Target="http://www.coloradoriverscape.org/reports.html" TargetMode="External"/><Relationship Id="rId20" Type="http://schemas.openxmlformats.org/officeDocument/2006/relationships/hyperlink" Target="http://www.coloradoriverscape.org/scape_or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oradoriverscap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radoriverscape.org/info.html" TargetMode="External"/><Relationship Id="rId23" Type="http://schemas.openxmlformats.org/officeDocument/2006/relationships/fontTable" Target="fontTable.xml"/><Relationship Id="rId10" Type="http://schemas.openxmlformats.org/officeDocument/2006/relationships/hyperlink" Target="https://vimeo.com/scapeworld" TargetMode="External"/><Relationship Id="rId19" Type="http://schemas.openxmlformats.org/officeDocument/2006/relationships/hyperlink" Target="http://www.ormeschool.org/" TargetMode="External"/><Relationship Id="rId4" Type="http://schemas.openxmlformats.org/officeDocument/2006/relationships/webSettings" Target="webSettings.xml"/><Relationship Id="rId9" Type="http://schemas.openxmlformats.org/officeDocument/2006/relationships/hyperlink" Target="https://docs.google.com/document/d/1vfBwsVr0WFMAkjCPyyMm4f33P5muKNdLjOXUZKi0hgE/edit?usp=sharing" TargetMode="External"/><Relationship Id="rId14" Type="http://schemas.openxmlformats.org/officeDocument/2006/relationships/hyperlink" Target="https://sites.google.com/a/coloradoriverscape.org/units/ho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2</cp:revision>
  <dcterms:created xsi:type="dcterms:W3CDTF">2018-07-09T15:49:00Z</dcterms:created>
  <dcterms:modified xsi:type="dcterms:W3CDTF">2018-07-09T15:49:00Z</dcterms:modified>
</cp:coreProperties>
</file>